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FC" w:rsidRDefault="006E1BD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 xml:space="preserve">    </w:t>
      </w:r>
      <w:r w:rsidR="00C45903" w:rsidRPr="006E1BD2">
        <w:rPr>
          <w:rStyle w:val="ab"/>
          <w:color w:val="auto"/>
        </w:rPr>
        <w:t xml:space="preserve"> </w:t>
      </w:r>
      <w:r w:rsidRPr="006E1BD2">
        <w:rPr>
          <w:rStyle w:val="ab"/>
          <w:color w:val="auto"/>
        </w:rPr>
        <w:t xml:space="preserve">              </w:t>
      </w:r>
      <w:r w:rsidR="007F11FC">
        <w:rPr>
          <w:rStyle w:val="ab"/>
          <w:color w:val="auto"/>
        </w:rPr>
        <w:t xml:space="preserve">                          Аналитическая записка.</w:t>
      </w:r>
    </w:p>
    <w:p w:rsidR="006E1BD2" w:rsidRPr="006E1BD2" w:rsidRDefault="007F11FC" w:rsidP="006E1BD2">
      <w:pPr>
        <w:pStyle w:val="a9"/>
        <w:rPr>
          <w:rStyle w:val="ab"/>
          <w:color w:val="auto"/>
        </w:rPr>
      </w:pPr>
      <w:r>
        <w:rPr>
          <w:rStyle w:val="ab"/>
          <w:color w:val="auto"/>
        </w:rPr>
        <w:t xml:space="preserve">                                               </w:t>
      </w:r>
      <w:r w:rsidR="006E1BD2" w:rsidRPr="006E1BD2">
        <w:rPr>
          <w:rStyle w:val="ab"/>
          <w:color w:val="auto"/>
        </w:rPr>
        <w:t>Семинар практикум</w:t>
      </w:r>
      <w:r>
        <w:rPr>
          <w:rStyle w:val="ab"/>
          <w:color w:val="auto"/>
        </w:rPr>
        <w:t>.</w:t>
      </w:r>
    </w:p>
    <w:p w:rsidR="00C45903" w:rsidRPr="006E1BD2" w:rsidRDefault="00C45903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 xml:space="preserve">Современные подходы к повышению качества школьного образования </w:t>
      </w:r>
      <w:r w:rsidR="006E1BD2" w:rsidRPr="006E1BD2">
        <w:rPr>
          <w:rStyle w:val="ab"/>
          <w:color w:val="auto"/>
        </w:rPr>
        <w:t>.</w:t>
      </w:r>
    </w:p>
    <w:p w:rsidR="00C45903" w:rsidRPr="006E1BD2" w:rsidRDefault="00146684" w:rsidP="006E1BD2">
      <w:pPr>
        <w:pStyle w:val="a9"/>
        <w:rPr>
          <w:rStyle w:val="ab"/>
          <w:color w:val="auto"/>
        </w:rPr>
      </w:pPr>
      <w:r>
        <w:rPr>
          <w:rStyle w:val="ab"/>
          <w:color w:val="auto"/>
        </w:rPr>
        <w:t>25.10.2021г</w:t>
      </w:r>
    </w:p>
    <w:p w:rsidR="00293A62" w:rsidRPr="006E1BD2" w:rsidRDefault="00293A6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 xml:space="preserve">В настоящее время в России идет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 </w:t>
      </w:r>
    </w:p>
    <w:p w:rsidR="00293A62" w:rsidRPr="006E1BD2" w:rsidRDefault="00293A62" w:rsidP="006E1BD2">
      <w:pPr>
        <w:pStyle w:val="a9"/>
        <w:rPr>
          <w:rStyle w:val="ab"/>
          <w:color w:val="auto"/>
        </w:rPr>
      </w:pPr>
    </w:p>
    <w:p w:rsidR="00293A62" w:rsidRPr="006E1BD2" w:rsidRDefault="006E1BD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В 2021</w:t>
      </w:r>
      <w:r>
        <w:rPr>
          <w:rStyle w:val="ab"/>
          <w:color w:val="auto"/>
        </w:rPr>
        <w:t xml:space="preserve"> уч.г.  наша школа  попала в  </w:t>
      </w:r>
      <w:r w:rsidR="00BD4A66" w:rsidRPr="006E1BD2">
        <w:rPr>
          <w:rStyle w:val="ab"/>
          <w:color w:val="auto"/>
        </w:rPr>
        <w:t xml:space="preserve">проект </w:t>
      </w:r>
      <w:r w:rsidRPr="006E1BD2">
        <w:rPr>
          <w:rStyle w:val="ab"/>
          <w:color w:val="auto"/>
        </w:rPr>
        <w:t xml:space="preserve"> 500 + </w:t>
      </w:r>
      <w:r>
        <w:rPr>
          <w:rStyle w:val="ab"/>
          <w:color w:val="auto"/>
        </w:rPr>
        <w:t>-</w:t>
      </w:r>
      <w:r w:rsidRPr="006E1BD2">
        <w:rPr>
          <w:rStyle w:val="ab"/>
          <w:color w:val="auto"/>
        </w:rPr>
        <w:t>это проект по повышению качества общего образования, инициированный Министерством просвещения Российской Федерации. Участниками проекта в 2021 году являются 20 регионов России .Основной целью проекта является адресная методическая поддержка школ с низкими образовательными результатами, работающими в сложных социально - экономических условиях, а также учащихся, испытывающих трудности в учении.</w:t>
      </w:r>
    </w:p>
    <w:p w:rsidR="002C5E21" w:rsidRPr="006E1BD2" w:rsidRDefault="002C5E21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Повышение качества образования наша школа  видит через повышение качества предметного обучения, социализацию и самоопределение учащихся. Все эти моменты равнозначимы. Сегодня мы убеждены, что качество обучения без социализации личности ученика, без процесса его самоопределения не даст ожидаемого результата - выпускника, который не только бы знал, но и умел применять свои знания, был способен к преобразовательной деятельности, был бы успешен в духовно - практической жизнедеятельности в современных условиях.</w:t>
      </w:r>
    </w:p>
    <w:p w:rsidR="002C5E21" w:rsidRPr="006E1BD2" w:rsidRDefault="002C5E21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Чтобы предметное обучение стало качественным</w:t>
      </w:r>
      <w:r w:rsidR="0060699A" w:rsidRPr="006E1BD2">
        <w:rPr>
          <w:rStyle w:val="ab"/>
          <w:color w:val="auto"/>
        </w:rPr>
        <w:t>,</w:t>
      </w:r>
      <w:r w:rsidRPr="006E1BD2">
        <w:rPr>
          <w:rStyle w:val="ab"/>
          <w:color w:val="auto"/>
        </w:rPr>
        <w:t xml:space="preserve"> на мой взгляд</w:t>
      </w:r>
      <w:r w:rsidR="0060699A" w:rsidRPr="006E1BD2">
        <w:rPr>
          <w:rStyle w:val="ab"/>
          <w:color w:val="auto"/>
        </w:rPr>
        <w:t>,</w:t>
      </w:r>
      <w:r w:rsidRPr="006E1BD2">
        <w:rPr>
          <w:rStyle w:val="ab"/>
          <w:color w:val="auto"/>
        </w:rPr>
        <w:t> необходимо изменить содержание обучения. Учащиеся получают огромное количество информации, большую часть которой они никогда в жизни не используют. Нужно учить учиться.</w:t>
      </w:r>
    </w:p>
    <w:p w:rsidR="00293A62" w:rsidRPr="006E1BD2" w:rsidRDefault="002C5E21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Школьную жизнь мы организуем так, чтобы в одном потоке можно было объединить самых разных детей, слабых и сильных, детей с какими</w:t>
      </w:r>
      <w:r w:rsidR="00293A62" w:rsidRPr="006E1BD2">
        <w:rPr>
          <w:rStyle w:val="ab"/>
          <w:color w:val="auto"/>
        </w:rPr>
        <w:t>-</w:t>
      </w:r>
      <w:r w:rsidRPr="006E1BD2">
        <w:rPr>
          <w:rStyle w:val="ab"/>
          <w:color w:val="auto"/>
        </w:rPr>
        <w:t xml:space="preserve">либо нарушениями в развитии, с разным уровнем мотивации. </w:t>
      </w:r>
      <w:bookmarkStart w:id="0" w:name="_GoBack"/>
      <w:bookmarkEnd w:id="0"/>
    </w:p>
    <w:p w:rsidR="00EE7D7C" w:rsidRPr="006E1BD2" w:rsidRDefault="00B22709" w:rsidP="006E1BD2">
      <w:pPr>
        <w:pStyle w:val="a9"/>
        <w:rPr>
          <w:rStyle w:val="ab"/>
          <w:color w:val="auto"/>
        </w:rPr>
      </w:pPr>
      <w:r>
        <w:rPr>
          <w:rStyle w:val="ab"/>
          <w:color w:val="auto"/>
        </w:rPr>
        <w:t xml:space="preserve">Обучающиеся МБОУ  «Эндирейская </w:t>
      </w:r>
      <w:r w:rsidR="00293A62" w:rsidRPr="006E1BD2">
        <w:rPr>
          <w:rStyle w:val="ab"/>
          <w:color w:val="auto"/>
        </w:rPr>
        <w:t xml:space="preserve"> школа №2» - это  дети  из  семей,  разных по социальному статусу. В  основном это родители, имеющие высокую мотивацию к получению их детьми качественного образования. Но есть ученик</w:t>
      </w:r>
      <w:r>
        <w:rPr>
          <w:rStyle w:val="ab"/>
          <w:color w:val="auto"/>
        </w:rPr>
        <w:t>и  из  многодетных семей , неполных , неблагополучных семей</w:t>
      </w:r>
      <w:r w:rsidR="00293A62" w:rsidRPr="006E1BD2">
        <w:rPr>
          <w:rStyle w:val="ab"/>
          <w:color w:val="auto"/>
        </w:rPr>
        <w:t>, обучающиеся, которые имеют неудовлетворительные отмет</w:t>
      </w:r>
      <w:r>
        <w:rPr>
          <w:rStyle w:val="ab"/>
          <w:color w:val="auto"/>
        </w:rPr>
        <w:t xml:space="preserve">ки </w:t>
      </w:r>
      <w:r w:rsidR="00293A62" w:rsidRPr="006E1BD2">
        <w:rPr>
          <w:rStyle w:val="ab"/>
          <w:color w:val="auto"/>
        </w:rPr>
        <w:t xml:space="preserve"> по нескольким предметам, перешедшие из других </w:t>
      </w:r>
      <w:r w:rsidR="007F11FC">
        <w:rPr>
          <w:rStyle w:val="ab"/>
          <w:color w:val="auto"/>
        </w:rPr>
        <w:t>городов и</w:t>
      </w:r>
      <w:r w:rsidR="007F11FC" w:rsidRPr="006E1BD2">
        <w:rPr>
          <w:rStyle w:val="ab"/>
          <w:color w:val="auto"/>
        </w:rPr>
        <w:t xml:space="preserve"> </w:t>
      </w:r>
      <w:r w:rsidR="007F11FC">
        <w:rPr>
          <w:rStyle w:val="ab"/>
          <w:color w:val="auto"/>
        </w:rPr>
        <w:t xml:space="preserve">школ </w:t>
      </w:r>
      <w:r w:rsidR="00293A62" w:rsidRPr="006E1BD2">
        <w:rPr>
          <w:rStyle w:val="ab"/>
          <w:color w:val="auto"/>
        </w:rPr>
        <w:t xml:space="preserve"> района.  </w:t>
      </w:r>
    </w:p>
    <w:p w:rsidR="00EE7D7C" w:rsidRPr="006E1BD2" w:rsidRDefault="00EE7D7C" w:rsidP="006E1BD2">
      <w:pPr>
        <w:pStyle w:val="a9"/>
        <w:rPr>
          <w:rStyle w:val="ab"/>
          <w:color w:val="auto"/>
        </w:rPr>
      </w:pPr>
    </w:p>
    <w:p w:rsidR="00293A62" w:rsidRPr="006E1BD2" w:rsidRDefault="00293A6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Наша цель: повышение образовательных результатов обучающихся через непрерывное  развитие учительского потенциала и формирование новой информационно - образовательной среды.</w:t>
      </w:r>
    </w:p>
    <w:p w:rsidR="00EE7D7C" w:rsidRPr="006E1BD2" w:rsidRDefault="00EE7D7C" w:rsidP="006E1BD2">
      <w:pPr>
        <w:pStyle w:val="a9"/>
        <w:rPr>
          <w:rStyle w:val="ab"/>
          <w:color w:val="auto"/>
        </w:rPr>
      </w:pPr>
    </w:p>
    <w:p w:rsidR="00DD6C43" w:rsidRPr="006E1BD2" w:rsidRDefault="00B22709" w:rsidP="006E1BD2">
      <w:pPr>
        <w:pStyle w:val="a9"/>
        <w:rPr>
          <w:rStyle w:val="ab"/>
          <w:color w:val="auto"/>
        </w:rPr>
      </w:pPr>
      <w:r>
        <w:rPr>
          <w:rStyle w:val="ab"/>
          <w:color w:val="auto"/>
        </w:rPr>
        <w:t>В школе работает 5</w:t>
      </w:r>
      <w:r w:rsidR="00293A62" w:rsidRPr="006E1BD2">
        <w:rPr>
          <w:rStyle w:val="ab"/>
          <w:color w:val="auto"/>
        </w:rPr>
        <w:t xml:space="preserve">0 педагогов, 34  из них имеют  стаж работы более 20 лет. 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DD6C43" w:rsidRPr="006E1BD2" w:rsidTr="00A10389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43" w:rsidRPr="006E1BD2" w:rsidRDefault="00DD6C43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образование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43" w:rsidRPr="006E1BD2" w:rsidRDefault="00DD6C43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количество человек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43" w:rsidRPr="006E1BD2" w:rsidRDefault="00DD6C43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процентов</w:t>
            </w:r>
          </w:p>
        </w:tc>
      </w:tr>
      <w:tr w:rsidR="00DD6C43" w:rsidRPr="006E1BD2" w:rsidTr="00A10389">
        <w:trPr>
          <w:trHeight w:val="501"/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43" w:rsidRPr="006E1BD2" w:rsidRDefault="00DD6C43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высшее профессиональное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43" w:rsidRPr="006E1BD2" w:rsidRDefault="00B22709" w:rsidP="006E1BD2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45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43" w:rsidRPr="006E1BD2" w:rsidRDefault="00655697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80</w:t>
            </w:r>
            <w:r w:rsidR="00DD6C43" w:rsidRPr="006E1BD2">
              <w:rPr>
                <w:rStyle w:val="ab"/>
                <w:color w:val="auto"/>
              </w:rPr>
              <w:t>%</w:t>
            </w:r>
          </w:p>
        </w:tc>
      </w:tr>
      <w:tr w:rsidR="00DD6C43" w:rsidRPr="006E1BD2" w:rsidTr="00A10389">
        <w:trPr>
          <w:trHeight w:val="103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43" w:rsidRPr="006E1BD2" w:rsidRDefault="00DD6C43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среднее профессиональное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43" w:rsidRPr="006E1BD2" w:rsidRDefault="00B22709" w:rsidP="006E1BD2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43" w:rsidRPr="006E1BD2" w:rsidRDefault="00DD6C43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1</w:t>
            </w:r>
            <w:r w:rsidR="00655697" w:rsidRPr="006E1BD2">
              <w:rPr>
                <w:rStyle w:val="ab"/>
                <w:color w:val="auto"/>
              </w:rPr>
              <w:t>5</w:t>
            </w:r>
            <w:r w:rsidRPr="006E1BD2">
              <w:rPr>
                <w:rStyle w:val="ab"/>
                <w:color w:val="auto"/>
              </w:rPr>
              <w:t>%</w:t>
            </w:r>
          </w:p>
        </w:tc>
      </w:tr>
    </w:tbl>
    <w:p w:rsidR="00DD6C43" w:rsidRPr="006E1BD2" w:rsidRDefault="00DD6C43" w:rsidP="006E1BD2">
      <w:pPr>
        <w:pStyle w:val="a9"/>
        <w:rPr>
          <w:rStyle w:val="ab"/>
          <w:color w:val="auto"/>
        </w:rPr>
      </w:pPr>
    </w:p>
    <w:p w:rsidR="00EE7D7C" w:rsidRPr="006E1BD2" w:rsidRDefault="00EE7D7C" w:rsidP="006E1BD2">
      <w:pPr>
        <w:pStyle w:val="a9"/>
        <w:rPr>
          <w:rStyle w:val="ab"/>
          <w:color w:val="auto"/>
        </w:rPr>
      </w:pP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Педагогический стаж учителей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C2D02" w:rsidRPr="006E1BD2" w:rsidTr="00A103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стаж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количество человек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FE099B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П</w:t>
            </w:r>
            <w:r w:rsidR="003C2D02" w:rsidRPr="006E1BD2">
              <w:rPr>
                <w:rStyle w:val="ab"/>
                <w:color w:val="auto"/>
              </w:rPr>
              <w:t>роцентов</w:t>
            </w:r>
            <w:r>
              <w:rPr>
                <w:rStyle w:val="ab"/>
                <w:color w:val="auto"/>
              </w:rPr>
              <w:t xml:space="preserve"> от общего количества педагогов.</w:t>
            </w:r>
          </w:p>
        </w:tc>
      </w:tr>
      <w:tr w:rsidR="003C2D02" w:rsidRPr="006E1BD2" w:rsidTr="00A103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0-2лет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B22709" w:rsidP="006E1BD2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FE099B" w:rsidP="006E1BD2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4%</w:t>
            </w:r>
          </w:p>
        </w:tc>
      </w:tr>
      <w:tr w:rsidR="003C2D02" w:rsidRPr="006E1BD2" w:rsidTr="00A103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2-5лет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FE099B" w:rsidP="006E1BD2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10%</w:t>
            </w:r>
          </w:p>
        </w:tc>
      </w:tr>
      <w:tr w:rsidR="003C2D02" w:rsidRPr="006E1BD2" w:rsidTr="00A103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5-10лет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B22709" w:rsidP="006E1BD2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FE099B" w:rsidP="00B22709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22%</w:t>
            </w:r>
          </w:p>
        </w:tc>
      </w:tr>
      <w:tr w:rsidR="003C2D02" w:rsidRPr="006E1BD2" w:rsidTr="00A103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Больше 20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D02" w:rsidRPr="006E1BD2" w:rsidRDefault="00FE099B" w:rsidP="006E1BD2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32%</w:t>
            </w:r>
          </w:p>
        </w:tc>
      </w:tr>
    </w:tbl>
    <w:p w:rsidR="003C2D02" w:rsidRPr="006E1BD2" w:rsidRDefault="003C2D02" w:rsidP="006E1BD2">
      <w:pPr>
        <w:pStyle w:val="a9"/>
        <w:rPr>
          <w:rStyle w:val="ab"/>
          <w:color w:val="auto"/>
        </w:rPr>
      </w:pP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Это постоянный творческий коллектив единомышленников, заинтересованных в том, чтобы проводимая ими работа приносила удовлетворение всем участникам образовательного процесса.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</w:p>
    <w:p w:rsidR="00293A62" w:rsidRPr="006E1BD2" w:rsidRDefault="00293A6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Мы стараемся обеспечить непрерывное повышение квалификации учителей и систематическое обучение педагогов и руководителей: за 2020-2021 уч.год</w:t>
      </w:r>
      <w:r w:rsidR="00311843" w:rsidRPr="006E1BD2">
        <w:rPr>
          <w:rStyle w:val="ab"/>
          <w:color w:val="auto"/>
        </w:rPr>
        <w:t xml:space="preserve"> </w:t>
      </w:r>
      <w:r w:rsidRPr="006E1BD2">
        <w:rPr>
          <w:rStyle w:val="ab"/>
          <w:color w:val="auto"/>
        </w:rPr>
        <w:t xml:space="preserve"> 90% учителей прошли курсы повышения квалификации, 2 человека атт</w:t>
      </w:r>
      <w:r w:rsidR="00DD6C43" w:rsidRPr="006E1BD2">
        <w:rPr>
          <w:rStyle w:val="ab"/>
          <w:color w:val="auto"/>
        </w:rPr>
        <w:t xml:space="preserve">естовались </w:t>
      </w:r>
      <w:r w:rsidR="00FE099B" w:rsidRPr="006E1BD2">
        <w:rPr>
          <w:rStyle w:val="ab"/>
          <w:color w:val="auto"/>
        </w:rPr>
        <w:t xml:space="preserve">на высшую </w:t>
      </w:r>
      <w:r w:rsidR="00DD6C43" w:rsidRPr="006E1BD2">
        <w:rPr>
          <w:rStyle w:val="ab"/>
          <w:color w:val="auto"/>
        </w:rPr>
        <w:t>категорию, 3</w:t>
      </w:r>
      <w:r w:rsidRPr="006E1BD2">
        <w:rPr>
          <w:rStyle w:val="ab"/>
          <w:color w:val="auto"/>
        </w:rPr>
        <w:t xml:space="preserve"> человека </w:t>
      </w:r>
      <w:r w:rsidR="00FE099B" w:rsidRPr="006E1BD2">
        <w:rPr>
          <w:rStyle w:val="ab"/>
          <w:color w:val="auto"/>
        </w:rPr>
        <w:t xml:space="preserve">на 1 кв. </w:t>
      </w:r>
      <w:r w:rsidRPr="006E1BD2">
        <w:rPr>
          <w:rStyle w:val="ab"/>
          <w:color w:val="auto"/>
        </w:rPr>
        <w:t xml:space="preserve">, </w:t>
      </w:r>
      <w:r w:rsidR="007F11FC">
        <w:rPr>
          <w:rStyle w:val="ab"/>
          <w:color w:val="auto"/>
        </w:rPr>
        <w:t xml:space="preserve"> </w:t>
      </w:r>
      <w:r w:rsidR="00FE099B">
        <w:rPr>
          <w:rStyle w:val="ab"/>
          <w:color w:val="auto"/>
        </w:rPr>
        <w:t>3 человека подали заявление на 1 кв.категорию</w:t>
      </w:r>
      <w:r w:rsidR="00DD6C43" w:rsidRPr="006E1BD2">
        <w:rPr>
          <w:rStyle w:val="ab"/>
          <w:color w:val="auto"/>
        </w:rPr>
        <w:t>. Основную часть педагогического коллектива составляют опытные учителя с большим стажем работы, обладающие высоким профессиональным мастерством.</w:t>
      </w:r>
    </w:p>
    <w:p w:rsidR="00293A62" w:rsidRPr="006E1BD2" w:rsidRDefault="00293A62" w:rsidP="006E1BD2">
      <w:pPr>
        <w:pStyle w:val="a9"/>
        <w:rPr>
          <w:rStyle w:val="ab"/>
          <w:color w:val="auto"/>
        </w:rPr>
      </w:pP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Таким образом, в школе созданы необходимые условия для  получения обучающимися качественного  образования.</w:t>
      </w:r>
    </w:p>
    <w:p w:rsidR="007F11FC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lastRenderedPageBreak/>
        <w:t>Основной формой работы школы по повыше</w:t>
      </w:r>
      <w:r w:rsidR="007F11FC">
        <w:rPr>
          <w:rStyle w:val="ab"/>
          <w:color w:val="auto"/>
        </w:rPr>
        <w:t xml:space="preserve">нию квалификации учителя, </w:t>
      </w:r>
      <w:r w:rsidRPr="006E1BD2">
        <w:rPr>
          <w:rStyle w:val="ab"/>
          <w:color w:val="auto"/>
        </w:rPr>
        <w:t>и педагогического мастерства является методическая работа.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 xml:space="preserve"> Ее результатом является повышение эффективности уроков и внеклассных мероприятий с учащимися, улучшение качества их обучения и воспитания.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Структура методической  службы.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</w:p>
    <w:p w:rsidR="003C2D02" w:rsidRPr="006E1BD2" w:rsidRDefault="00C9200E" w:rsidP="006E1BD2">
      <w:pPr>
        <w:pStyle w:val="a9"/>
        <w:rPr>
          <w:rStyle w:val="ab"/>
          <w:color w:val="auto"/>
        </w:rPr>
      </w:pPr>
      <w:r w:rsidRPr="00C9200E">
        <w:rPr>
          <w:rStyle w:val="ab"/>
          <w:color w:val="aut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2" o:spid="_x0000_s1099" type="#_x0000_t67" style="position:absolute;margin-left:203.95pt;margin-top:11.9pt;width:16.25pt;height:27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" fillcolor="#4f81bd [3204]" strokecolor="yellow">
            <v:fill opacity="56283f"/>
          </v:shape>
        </w:pict>
      </w:r>
      <w:r w:rsidR="003C2D02" w:rsidRPr="006E1BD2">
        <w:rPr>
          <w:rStyle w:val="ab"/>
          <w:color w:val="auto"/>
        </w:rPr>
        <w:t>ПЕДАГОГИЧЕСКИЙ СОВЕТ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</w:p>
    <w:p w:rsidR="003C2D02" w:rsidRPr="006E1BD2" w:rsidRDefault="003C2D02" w:rsidP="006E1BD2">
      <w:pPr>
        <w:pStyle w:val="a9"/>
        <w:rPr>
          <w:rStyle w:val="ab"/>
          <w:color w:val="auto"/>
        </w:rPr>
      </w:pP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МЕТОДИЧЕСКИЕ ОБЪЕДИНЕНИЯ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УЧИТЕЛЕЙ-ПРЕДМЕТНИКОВ</w:t>
      </w:r>
    </w:p>
    <w:p w:rsidR="003C2D02" w:rsidRPr="006E1BD2" w:rsidRDefault="00C9200E" w:rsidP="006E1BD2">
      <w:pPr>
        <w:pStyle w:val="a9"/>
        <w:rPr>
          <w:rStyle w:val="ab"/>
          <w:color w:val="auto"/>
        </w:rPr>
      </w:pPr>
      <w:r w:rsidRPr="00C9200E">
        <w:rPr>
          <w:rStyle w:val="ab"/>
          <w:color w:val="auto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13" o:spid="_x0000_s1100" type="#_x0000_t64" style="position:absolute;margin-left:185.25pt;margin-top:3.3pt;width:45.45pt;height:16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" fillcolor="#c0504d [3205]" strokecolor="yellow"/>
        </w:pic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</w:p>
    <w:p w:rsidR="003C2D02" w:rsidRPr="006E1BD2" w:rsidRDefault="003C2D02" w:rsidP="006E1BD2">
      <w:pPr>
        <w:pStyle w:val="a9"/>
        <w:rPr>
          <w:rStyle w:val="ab"/>
          <w:color w:val="auto"/>
        </w:rPr>
      </w:pP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БИБЛИОТЕЧНО-                                    АУДИО-,ВИДЕОИНФОРМАЦИЯ,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ИНФОРМАЦИОННАЯ                                   РЕСУРСЫ  ИНТЕРНЕТ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СЛУЖБА</w:t>
      </w:r>
    </w:p>
    <w:p w:rsidR="00293A62" w:rsidRPr="006E1BD2" w:rsidRDefault="00293A62" w:rsidP="006E1BD2">
      <w:pPr>
        <w:pStyle w:val="a9"/>
        <w:rPr>
          <w:rStyle w:val="ab"/>
          <w:color w:val="auto"/>
        </w:rPr>
      </w:pP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Используемые  формы  методической работы: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Тематические педсоветы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Семинары-практикумы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Заседания методических объединений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Дискуссии, круглые столы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Индивидуальные    консультации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Методы методической работы – это упорядоченные способы деятельности по достижению целей. В методической работе мы применяем:</w:t>
      </w:r>
    </w:p>
    <w:p w:rsidR="003C2D02" w:rsidRPr="006E1BD2" w:rsidRDefault="007F11FC" w:rsidP="006E1BD2">
      <w:pPr>
        <w:pStyle w:val="a9"/>
        <w:rPr>
          <w:rStyle w:val="ab"/>
          <w:color w:val="auto"/>
        </w:rPr>
      </w:pPr>
      <w:r>
        <w:rPr>
          <w:rStyle w:val="ab"/>
          <w:color w:val="auto"/>
        </w:rPr>
        <w:lastRenderedPageBreak/>
        <w:t xml:space="preserve">словесные </w:t>
      </w:r>
      <w:r w:rsidR="003C2D02" w:rsidRPr="006E1BD2">
        <w:rPr>
          <w:rStyle w:val="ab"/>
          <w:color w:val="auto"/>
        </w:rPr>
        <w:t xml:space="preserve"> (лекция, рассказ, объяснение, беседа, дискуссия, работа с материалами);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наглядные (демонстрация кино-, фото-, телематериалов, компьютерные средства);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практические (моделирование разнообразных ситуаций, наблюдения за практической деятельностью педагогов в воспитательном процессе).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 xml:space="preserve"> Имеют место объяснительно-иллюстративные, репродуктивные и продуктивные: проблемные, поисковые, исследовательские и творческие методы.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 xml:space="preserve">   </w:t>
      </w:r>
      <w:r w:rsidRPr="006E1BD2">
        <w:rPr>
          <w:rStyle w:val="ab"/>
          <w:color w:val="auto"/>
        </w:rPr>
        <w:tab/>
        <w:t xml:space="preserve"> Администрация школы использует активные формы работы с педагогами по формированию и развитию ключевых компетентностей:  профессиональной, правовой, методической, социальной, исследовательской,</w:t>
      </w:r>
      <w:r w:rsidR="00FE099B">
        <w:rPr>
          <w:rStyle w:val="ab"/>
          <w:color w:val="auto"/>
        </w:rPr>
        <w:t xml:space="preserve"> информационной</w:t>
      </w:r>
      <w:r w:rsidRPr="006E1BD2">
        <w:rPr>
          <w:rStyle w:val="ab"/>
          <w:color w:val="auto"/>
        </w:rPr>
        <w:t>.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Над ре</w:t>
      </w:r>
      <w:r w:rsidR="00FE099B">
        <w:rPr>
          <w:rStyle w:val="ab"/>
          <w:color w:val="auto"/>
        </w:rPr>
        <w:t>шением поставленных задач в 2021-2022 учебном году в школе работают</w:t>
      </w:r>
      <w:r w:rsidRPr="006E1BD2">
        <w:rPr>
          <w:rStyle w:val="ab"/>
          <w:color w:val="auto"/>
        </w:rPr>
        <w:t xml:space="preserve">  методические объединения учителей-предметников, которые пропагандировали  свой  передовой педагогический опыт. </w:t>
      </w:r>
    </w:p>
    <w:p w:rsidR="003C2D02" w:rsidRPr="006E1BD2" w:rsidRDefault="003C2D02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 xml:space="preserve">    </w:t>
      </w:r>
      <w:r w:rsidRPr="006E1BD2">
        <w:rPr>
          <w:rStyle w:val="ab"/>
          <w:color w:val="auto"/>
        </w:rPr>
        <w:tab/>
        <w:t xml:space="preserve">  Каждый учитель   на основе общей проблемы отобрал определенный аспект, который он считал актуальным, т.е. учитель работал над собственной методической темой и над своим индивидуальным планом по самообразованию.</w:t>
      </w:r>
    </w:p>
    <w:tbl>
      <w:tblPr>
        <w:tblStyle w:val="a3"/>
        <w:tblW w:w="9465" w:type="dxa"/>
        <w:tblLayout w:type="fixed"/>
        <w:tblLook w:val="04A0"/>
      </w:tblPr>
      <w:tblGrid>
        <w:gridCol w:w="1809"/>
        <w:gridCol w:w="7656"/>
      </w:tblGrid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ФИО</w:t>
            </w: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Тема самообразования и ее выход</w:t>
            </w: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FE099B" w:rsidP="006E1BD2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Ханавова А.К</w:t>
            </w: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Проектирование уроков в начальной школе в свете требований ФГОС.</w:t>
            </w:r>
          </w:p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Мастер-класс "Эффективные приёмы обучения" (на заседании ШМО)</w:t>
            </w:r>
          </w:p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Изучение эффективных приёмов обучения в начальной школе</w:t>
            </w: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FE099B" w:rsidP="006E1BD2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Калабзарова У.Г</w:t>
            </w: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 xml:space="preserve">Проектирование уроков </w:t>
            </w:r>
            <w:r w:rsidR="00FE099B">
              <w:rPr>
                <w:rStyle w:val="ab"/>
                <w:color w:val="auto"/>
              </w:rPr>
              <w:t>литературы</w:t>
            </w:r>
            <w:r w:rsidRPr="006E1BD2">
              <w:rPr>
                <w:rStyle w:val="ab"/>
                <w:color w:val="auto"/>
              </w:rPr>
              <w:t>в свете требований ФГОС.</w:t>
            </w:r>
          </w:p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 xml:space="preserve">Изучение литературы. Освещение приемов современных технологий, используемых на уроках. </w:t>
            </w: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Default="00625D6D" w:rsidP="006E1BD2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Бийбулатова С.У</w:t>
            </w:r>
          </w:p>
          <w:p w:rsidR="00625D6D" w:rsidRDefault="00625D6D" w:rsidP="00625D6D"/>
          <w:p w:rsidR="00625D6D" w:rsidRDefault="00625D6D" w:rsidP="00625D6D"/>
          <w:p w:rsidR="00625D6D" w:rsidRDefault="00625D6D" w:rsidP="00625D6D"/>
          <w:p w:rsidR="00625D6D" w:rsidRDefault="00625D6D" w:rsidP="00625D6D"/>
          <w:p w:rsidR="00625D6D" w:rsidRPr="00625D6D" w:rsidRDefault="00625D6D" w:rsidP="00625D6D"/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Формирование   умений и навыков на уроках истории и обществознания.</w:t>
            </w:r>
          </w:p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Овладение способами деятельности: учебно-познавательной, информационно-коммуникативной, рефлексивной.</w:t>
            </w: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625D6D" w:rsidP="00625D6D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Абдурахманов М.А</w:t>
            </w: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Духовно – нравственное воспитание школьников средствами физической культуры.</w:t>
            </w:r>
          </w:p>
          <w:p w:rsidR="003C2D02" w:rsidRPr="006E1BD2" w:rsidRDefault="003C2D02" w:rsidP="00625D6D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Участие в спортивных соревнованиях команды школы на соревнованиях п</w:t>
            </w:r>
            <w:r w:rsidR="00625D6D">
              <w:rPr>
                <w:rStyle w:val="ab"/>
                <w:color w:val="auto"/>
              </w:rPr>
              <w:t xml:space="preserve">о баскетболу на приз , по волейболу </w:t>
            </w:r>
            <w:r w:rsidRPr="006E1BD2">
              <w:rPr>
                <w:rStyle w:val="ab"/>
                <w:color w:val="auto"/>
              </w:rPr>
              <w:t xml:space="preserve">, участие отдельных учеников в соревнованиях по различным видам спорта, посвящённых памятным датам </w:t>
            </w:r>
            <w:r w:rsidRPr="006E1BD2">
              <w:rPr>
                <w:rStyle w:val="ab"/>
                <w:color w:val="auto"/>
              </w:rPr>
              <w:lastRenderedPageBreak/>
              <w:t>России, памяти выдающихся спортсменов, погибших при исполнении воинского дол</w:t>
            </w:r>
            <w:r w:rsidR="00625D6D">
              <w:rPr>
                <w:rStyle w:val="ab"/>
                <w:color w:val="auto"/>
              </w:rPr>
              <w:t>га.</w:t>
            </w: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135604" w:rsidP="006E1BD2">
            <w:pPr>
              <w:pStyle w:val="a9"/>
              <w:rPr>
                <w:rStyle w:val="ab"/>
                <w:color w:val="auto"/>
              </w:rPr>
            </w:pPr>
            <w:r>
              <w:rPr>
                <w:rStyle w:val="ab"/>
                <w:color w:val="auto"/>
              </w:rPr>
              <w:t>Абдурашидова Э.Р</w:t>
            </w: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Проектно-исследовательская деятельность, как средство формирования ключевых компетентностей обучающихся на уровнях основного и среднего общего образования.</w:t>
            </w:r>
          </w:p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  <w:r w:rsidRPr="006E1BD2">
              <w:rPr>
                <w:rStyle w:val="ab"/>
                <w:color w:val="auto"/>
              </w:rPr>
              <w:t>Проекты в 6 классах по теме: «Культурные растения»; 10А «Стресс и заболевания- есть ли связь, что такое психосоматические болезни»</w:t>
            </w:r>
          </w:p>
        </w:tc>
      </w:tr>
      <w:tr w:rsidR="003C2D02" w:rsidRPr="006E1BD2" w:rsidTr="003C2D0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D02" w:rsidRPr="006E1BD2" w:rsidRDefault="003C2D02" w:rsidP="006E1BD2">
            <w:pPr>
              <w:pStyle w:val="a9"/>
              <w:rPr>
                <w:rStyle w:val="ab"/>
                <w:color w:val="auto"/>
              </w:rPr>
            </w:pPr>
          </w:p>
        </w:tc>
      </w:tr>
    </w:tbl>
    <w:p w:rsidR="003C2D02" w:rsidRPr="006E1BD2" w:rsidRDefault="003C2D02" w:rsidP="006E1BD2">
      <w:pPr>
        <w:pStyle w:val="a9"/>
        <w:rPr>
          <w:rStyle w:val="ab"/>
          <w:color w:val="auto"/>
        </w:rPr>
      </w:pPr>
    </w:p>
    <w:p w:rsidR="0004141A" w:rsidRPr="006E1BD2" w:rsidRDefault="0004141A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Свой опыт педагоги распространяют не только на уровне школы и района, но и в интернет-пространстве. В этом учебном году мы освоили следующие платформы и сайты:</w:t>
      </w:r>
    </w:p>
    <w:p w:rsidR="0004141A" w:rsidRPr="006E1BD2" w:rsidRDefault="0004141A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Учи ру</w:t>
      </w:r>
    </w:p>
    <w:p w:rsidR="0004141A" w:rsidRPr="006E1BD2" w:rsidRDefault="0004141A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Якласс</w:t>
      </w:r>
    </w:p>
    <w:p w:rsidR="0004141A" w:rsidRPr="006E1BD2" w:rsidRDefault="00135604" w:rsidP="006E1BD2">
      <w:pPr>
        <w:pStyle w:val="a9"/>
        <w:rPr>
          <w:rStyle w:val="ab"/>
          <w:color w:val="auto"/>
        </w:rPr>
      </w:pPr>
      <w:r>
        <w:rPr>
          <w:rStyle w:val="ab"/>
          <w:color w:val="auto"/>
        </w:rPr>
        <w:t xml:space="preserve">Сферум  </w:t>
      </w:r>
    </w:p>
    <w:p w:rsidR="0004141A" w:rsidRPr="006E1BD2" w:rsidRDefault="0004141A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zoom</w:t>
      </w:r>
    </w:p>
    <w:p w:rsidR="0004141A" w:rsidRPr="006E1BD2" w:rsidRDefault="0004141A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Skype - первая и самая популярная, до последнего времени платформа для организации он-лайн обучения.</w:t>
      </w:r>
    </w:p>
    <w:p w:rsidR="0004141A" w:rsidRPr="006E1BD2" w:rsidRDefault="0004141A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Урок цифры</w:t>
      </w:r>
    </w:p>
    <w:p w:rsidR="0004141A" w:rsidRPr="006E1BD2" w:rsidRDefault="00657465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ab/>
      </w:r>
      <w:r w:rsidR="0004141A" w:rsidRPr="006E1BD2">
        <w:rPr>
          <w:rStyle w:val="ab"/>
          <w:color w:val="auto"/>
        </w:rPr>
        <w:t>Проанализировав работу школьных МО, следует отметить, что педагоги проводили планомерную работу по апробации современных методик и технологий обучения, уделяли большое  внимание формированию у  учащихся навыков творческой исследовательской деятельности; сохранению и поддержанию образовательной среды, проводили  комплексную, дифференцированную работу по подготовке учащихся к итоговой аттестации, вели факультативы по подготовк</w:t>
      </w:r>
      <w:r w:rsidR="007F11FC">
        <w:rPr>
          <w:rStyle w:val="ab"/>
          <w:color w:val="auto"/>
        </w:rPr>
        <w:t xml:space="preserve">е к сдаче ЕГЭ, ОГЭ </w:t>
      </w:r>
      <w:r w:rsidR="0004141A" w:rsidRPr="006E1BD2">
        <w:rPr>
          <w:rStyle w:val="ab"/>
          <w:color w:val="auto"/>
        </w:rPr>
        <w:t>.</w:t>
      </w:r>
      <w:r w:rsidR="00C9200E" w:rsidRPr="00C9200E">
        <w:rPr>
          <w:rStyle w:val="ab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12pt;margin-top:-773.2pt;width:436.65pt;height:51.45pt;z-index:2517012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SjMgIAAFUEAAAOAAAAZHJzL2Uyb0RvYy54bWysVEtu2zAQ3RfoHQjua9mG3bqC5cBN4KKA&#10;kQRwiqxpirIEkByCpC25l+kpuirQM/hIGVKS46ZZBd1Q8+NwZt4bza8aJclBWFeBzuhoMKREaA55&#10;pXcZ/f6w+jCjxHmmcyZBi4wehaNXi/fv5rVJxRhKkLmwBJNol9Ymo6X3Jk0Sx0uhmBuAERqdBVjF&#10;PKp2l+SW1ZhdyWQ8HH5M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" filled="f" stroked="f">
            <v:textbox style="mso-next-textbox:#_x0000_s1101;mso-fit-shape-to-text:t">
              <w:txbxContent>
                <w:p w:rsidR="0004141A" w:rsidRDefault="0004141A" w:rsidP="0004141A">
                  <w:pPr>
                    <w:spacing w:after="0" w:line="0" w:lineRule="atLeast"/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  <w:t>Поместите здесь ваш текст</w:t>
                  </w:r>
                </w:p>
              </w:txbxContent>
            </v:textbox>
          </v:shape>
        </w:pict>
      </w:r>
      <w:r w:rsidR="0004141A" w:rsidRPr="006E1BD2">
        <w:rPr>
          <w:rStyle w:val="ab"/>
          <w:color w:val="auto"/>
        </w:rPr>
        <w:t xml:space="preserve"> </w:t>
      </w:r>
    </w:p>
    <w:p w:rsidR="00C45903" w:rsidRPr="006E1BD2" w:rsidRDefault="00C45903" w:rsidP="006E1BD2">
      <w:pPr>
        <w:pStyle w:val="a9"/>
        <w:rPr>
          <w:rStyle w:val="ab"/>
          <w:color w:val="auto"/>
        </w:rPr>
      </w:pPr>
    </w:p>
    <w:p w:rsidR="00C45903" w:rsidRPr="006E1BD2" w:rsidRDefault="00657465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ab/>
      </w:r>
      <w:r w:rsidRPr="006E1BD2">
        <w:rPr>
          <w:rStyle w:val="ab"/>
          <w:color w:val="auto"/>
        </w:rPr>
        <w:tab/>
      </w:r>
      <w:r w:rsidR="00C45903" w:rsidRPr="006E1BD2">
        <w:rPr>
          <w:rStyle w:val="ab"/>
          <w:color w:val="auto"/>
        </w:rPr>
        <w:t>Учителя нашей школы повысили свою активность в сфере расширения границ участия в конкурсном движении.</w:t>
      </w:r>
    </w:p>
    <w:p w:rsidR="00C45903" w:rsidRPr="006E1BD2" w:rsidRDefault="00C45903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Приняли участие в</w:t>
      </w:r>
    </w:p>
    <w:p w:rsidR="00C45903" w:rsidRPr="006E1BD2" w:rsidRDefault="00C45903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профессиональном</w:t>
      </w:r>
      <w:r w:rsidR="00311843" w:rsidRPr="006E1BD2">
        <w:rPr>
          <w:rStyle w:val="ab"/>
          <w:color w:val="auto"/>
        </w:rPr>
        <w:t xml:space="preserve"> </w:t>
      </w:r>
      <w:r w:rsidRPr="006E1BD2">
        <w:rPr>
          <w:rStyle w:val="ab"/>
          <w:color w:val="auto"/>
        </w:rPr>
        <w:t xml:space="preserve">конкурсе «Учитель будущего», </w:t>
      </w:r>
    </w:p>
    <w:p w:rsidR="00C45903" w:rsidRPr="006E1BD2" w:rsidRDefault="00311843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Муниципально</w:t>
      </w:r>
      <w:r w:rsidR="00C45903" w:rsidRPr="006E1BD2">
        <w:rPr>
          <w:rStyle w:val="ab"/>
          <w:color w:val="auto"/>
        </w:rPr>
        <w:t>м</w:t>
      </w:r>
      <w:r w:rsidRPr="006E1BD2">
        <w:rPr>
          <w:rStyle w:val="ab"/>
          <w:color w:val="auto"/>
        </w:rPr>
        <w:t xml:space="preserve"> </w:t>
      </w:r>
      <w:r w:rsidR="00C45903" w:rsidRPr="006E1BD2">
        <w:rPr>
          <w:rStyle w:val="ab"/>
          <w:color w:val="auto"/>
        </w:rPr>
        <w:t>конкурсе педагогического мастерства "Наследие Великой Победы"</w:t>
      </w:r>
    </w:p>
    <w:p w:rsidR="00C45903" w:rsidRPr="006E1BD2" w:rsidRDefault="00C45903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Региональном этапе Международного конкурса методических разработок «Уроки Победы»</w:t>
      </w:r>
    </w:p>
    <w:p w:rsidR="00C45903" w:rsidRPr="006E1BD2" w:rsidRDefault="00C45903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lastRenderedPageBreak/>
        <w:t>Независимой международной  аттестации со сдачей тестирования и ряде других</w:t>
      </w:r>
      <w:r w:rsidR="00EE4AB1">
        <w:rPr>
          <w:rStyle w:val="ab"/>
          <w:color w:val="auto"/>
        </w:rPr>
        <w:t xml:space="preserve"> мероприятий .</w:t>
      </w:r>
    </w:p>
    <w:p w:rsidR="002C5E21" w:rsidRPr="006E1BD2" w:rsidRDefault="002C5E21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Педагоги систематически совершенствуют свое мастерство, чувствуя ответственность и понимание задач, поставле</w:t>
      </w:r>
      <w:r w:rsidR="00C45903" w:rsidRPr="006E1BD2">
        <w:rPr>
          <w:rStyle w:val="ab"/>
          <w:color w:val="auto"/>
        </w:rPr>
        <w:t>нных перед современной школой, ищут новые подходы к повышению качества образования, изучают и применяют на практике современные методы обучения.</w:t>
      </w:r>
    </w:p>
    <w:p w:rsidR="002C5E21" w:rsidRPr="006E1BD2" w:rsidRDefault="002C5E21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Качество образования — это степень удовлетворенности ожиданий различных участников образовательного процесса: учащихся и их семей, администрации школы, остальных членов педагогического коллектива, внешних организаций, с которыми сотрудничает образовательное учреждение для достижения результата.</w:t>
      </w:r>
    </w:p>
    <w:p w:rsidR="002C5E21" w:rsidRPr="006E1BD2" w:rsidRDefault="002C5E21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Качество образования — это востребованность полученных знаний в конкретных условиях и местах их применения для достижения конкретной цели и повышения качества жизни выпускника.</w:t>
      </w:r>
      <w:r w:rsidR="00135604" w:rsidRPr="006E1BD2">
        <w:rPr>
          <w:rStyle w:val="ab"/>
          <w:color w:val="auto"/>
        </w:rPr>
        <w:t xml:space="preserve"> </w:t>
      </w:r>
      <w:r w:rsidRPr="006E1BD2">
        <w:rPr>
          <w:rStyle w:val="ab"/>
          <w:color w:val="auto"/>
        </w:rPr>
        <w:t xml:space="preserve">Качественным можно считать образование, если определенные достижения имеют не только учащиеся, но и преподаватели как участники образовательного процесса. </w:t>
      </w:r>
    </w:p>
    <w:p w:rsidR="00657465" w:rsidRPr="006E1BD2" w:rsidRDefault="00657465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Практическую часть нашего семинара  можно рассматривать как возможность познакомиться с существующим опытом использования современных образовательных технологий, определить собственный уровень владения технологиями, увидеть проблемы и трудности, с которыми сталкивается учитель в практической деятельности и определить дальнейшие  реальные шаги по подготовке к введению стандартов второго поколения.</w:t>
      </w:r>
    </w:p>
    <w:p w:rsidR="00657465" w:rsidRPr="006E1BD2" w:rsidRDefault="00657465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>В течение последних лет в системе образования нашей школы проводилась большая работа по внедрению современных образовательных технологий надпредметного характера. К базовым технологиям по реализации стандартов второго поколения отнесена технология проектной деятельности и ИКТ. Мы надеемся, что большие усилия педагогов школы по освоению этих технологий  позволят успешно организовать образовательный процесс в условиях стандартов второго поколения.</w:t>
      </w:r>
      <w:r w:rsidR="00135604">
        <w:rPr>
          <w:rStyle w:val="ab"/>
          <w:color w:val="auto"/>
        </w:rPr>
        <w:t xml:space="preserve"> Так как теперь мы работаем в новой материально- технически оснащенной школе ,реализовать эту работу будет намного легче.</w:t>
      </w:r>
    </w:p>
    <w:p w:rsidR="00657465" w:rsidRPr="006E1BD2" w:rsidRDefault="00657465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 xml:space="preserve">Достижение новых образовательных результатов, прежде всего личностных, будет зависеть от качества организации не только учебной, но и внеучебной деятельности, и в целом воспитательного процесса в школе. </w:t>
      </w:r>
    </w:p>
    <w:p w:rsidR="002C5E21" w:rsidRPr="006E1BD2" w:rsidRDefault="002C5E21" w:rsidP="006E1BD2">
      <w:pPr>
        <w:pStyle w:val="a9"/>
        <w:rPr>
          <w:rStyle w:val="ab"/>
          <w:color w:val="auto"/>
        </w:rPr>
      </w:pPr>
      <w:r w:rsidRPr="006E1BD2">
        <w:rPr>
          <w:rStyle w:val="ab"/>
          <w:color w:val="auto"/>
        </w:rPr>
        <w:t xml:space="preserve">В заключении хотелось бы подчеркнуть, что большое значение имеет работа с общественностью. Школа должна быть открытой. Это способствует проработке поставленных целей со всеми общественными </w:t>
      </w:r>
      <w:r w:rsidRPr="006E1BD2">
        <w:rPr>
          <w:rStyle w:val="ab"/>
          <w:color w:val="auto"/>
        </w:rPr>
        <w:lastRenderedPageBreak/>
        <w:t>институтами. Повышение качества образования - это государственная задача, и мы ее решаем.</w:t>
      </w:r>
    </w:p>
    <w:p w:rsidR="00242790" w:rsidRPr="00C45903" w:rsidRDefault="007F11FC">
      <w:pPr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Theme="majorHAnsi" w:eastAsiaTheme="majorEastAsia" w:hAnsiTheme="majorHAnsi" w:cstheme="majorBidi"/>
          <w:i w:val="0"/>
          <w:iCs w:val="0"/>
          <w:color w:val="auto"/>
          <w:spacing w:val="15"/>
          <w:sz w:val="24"/>
          <w:szCs w:val="24"/>
        </w:rPr>
        <w:t xml:space="preserve"> Зам директора по начальным классам .Изудинова З.А.</w:t>
      </w:r>
    </w:p>
    <w:sectPr w:rsidR="00242790" w:rsidRPr="00C45903" w:rsidSect="0071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6D" w:rsidRDefault="00013F6D" w:rsidP="007F11FC">
      <w:pPr>
        <w:spacing w:after="0" w:line="240" w:lineRule="auto"/>
      </w:pPr>
      <w:r>
        <w:separator/>
      </w:r>
    </w:p>
  </w:endnote>
  <w:endnote w:type="continuationSeparator" w:id="1">
    <w:p w:rsidR="00013F6D" w:rsidRDefault="00013F6D" w:rsidP="007F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6D" w:rsidRDefault="00013F6D" w:rsidP="007F11FC">
      <w:pPr>
        <w:spacing w:after="0" w:line="240" w:lineRule="auto"/>
      </w:pPr>
      <w:r>
        <w:separator/>
      </w:r>
    </w:p>
  </w:footnote>
  <w:footnote w:type="continuationSeparator" w:id="1">
    <w:p w:rsidR="00013F6D" w:rsidRDefault="00013F6D" w:rsidP="007F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30D"/>
    <w:multiLevelType w:val="hybridMultilevel"/>
    <w:tmpl w:val="85DA89D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9503A8"/>
    <w:multiLevelType w:val="hybridMultilevel"/>
    <w:tmpl w:val="F69A1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060F8"/>
    <w:multiLevelType w:val="hybridMultilevel"/>
    <w:tmpl w:val="9D821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51EEC"/>
    <w:multiLevelType w:val="multilevel"/>
    <w:tmpl w:val="FE76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646895"/>
    <w:multiLevelType w:val="hybridMultilevel"/>
    <w:tmpl w:val="E5C68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17239"/>
    <w:multiLevelType w:val="multilevel"/>
    <w:tmpl w:val="99A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F7204C"/>
    <w:multiLevelType w:val="hybridMultilevel"/>
    <w:tmpl w:val="685AB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6752F"/>
    <w:multiLevelType w:val="hybridMultilevel"/>
    <w:tmpl w:val="9B989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43BB0"/>
    <w:multiLevelType w:val="hybridMultilevel"/>
    <w:tmpl w:val="4266B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063DA"/>
    <w:multiLevelType w:val="hybridMultilevel"/>
    <w:tmpl w:val="C0C844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361A2"/>
    <w:multiLevelType w:val="hybridMultilevel"/>
    <w:tmpl w:val="9E906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23A1A"/>
    <w:multiLevelType w:val="hybridMultilevel"/>
    <w:tmpl w:val="7C44BB62"/>
    <w:lvl w:ilvl="0" w:tplc="76C85F4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Helvetica" w:hint="default"/>
        <w:color w:val="333333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A7B11"/>
    <w:multiLevelType w:val="hybridMultilevel"/>
    <w:tmpl w:val="21DC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E21"/>
    <w:rsid w:val="00013F6D"/>
    <w:rsid w:val="0004141A"/>
    <w:rsid w:val="000560A1"/>
    <w:rsid w:val="000D796A"/>
    <w:rsid w:val="00135604"/>
    <w:rsid w:val="00146684"/>
    <w:rsid w:val="00242790"/>
    <w:rsid w:val="00293A62"/>
    <w:rsid w:val="002C5E21"/>
    <w:rsid w:val="002D6C05"/>
    <w:rsid w:val="00311843"/>
    <w:rsid w:val="003C2D02"/>
    <w:rsid w:val="00546861"/>
    <w:rsid w:val="0060699A"/>
    <w:rsid w:val="00625D6D"/>
    <w:rsid w:val="00655697"/>
    <w:rsid w:val="00657465"/>
    <w:rsid w:val="006E1BD2"/>
    <w:rsid w:val="00717853"/>
    <w:rsid w:val="00742F24"/>
    <w:rsid w:val="007A413B"/>
    <w:rsid w:val="007F11FC"/>
    <w:rsid w:val="00864395"/>
    <w:rsid w:val="00887D6C"/>
    <w:rsid w:val="008E42BE"/>
    <w:rsid w:val="00A7207F"/>
    <w:rsid w:val="00B21D59"/>
    <w:rsid w:val="00B22709"/>
    <w:rsid w:val="00B56837"/>
    <w:rsid w:val="00BD4A66"/>
    <w:rsid w:val="00C13D17"/>
    <w:rsid w:val="00C45903"/>
    <w:rsid w:val="00C9200E"/>
    <w:rsid w:val="00CC6D7B"/>
    <w:rsid w:val="00DD6C43"/>
    <w:rsid w:val="00E21A41"/>
    <w:rsid w:val="00EE4AB1"/>
    <w:rsid w:val="00EE7D7C"/>
    <w:rsid w:val="00F375C1"/>
    <w:rsid w:val="00F559BB"/>
    <w:rsid w:val="00FE099B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6C4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C2D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46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1BD2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6E1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E1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6E1BD2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7F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11FC"/>
  </w:style>
  <w:style w:type="paragraph" w:styleId="ae">
    <w:name w:val="footer"/>
    <w:basedOn w:val="a"/>
    <w:link w:val="af"/>
    <w:uiPriority w:val="99"/>
    <w:semiHidden/>
    <w:unhideWhenUsed/>
    <w:rsid w:val="007F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Завуч</cp:lastModifiedBy>
  <cp:revision>16</cp:revision>
  <dcterms:created xsi:type="dcterms:W3CDTF">2021-03-24T12:56:00Z</dcterms:created>
  <dcterms:modified xsi:type="dcterms:W3CDTF">2021-10-28T09:43:00Z</dcterms:modified>
</cp:coreProperties>
</file>