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42D" w:rsidRDefault="005C2339" w:rsidP="005356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noProof/>
          <w:color w:val="000000"/>
          <w:sz w:val="27"/>
          <w:szCs w:val="27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-994410</wp:posOffset>
            </wp:positionH>
            <wp:positionV relativeFrom="paragraph">
              <wp:posOffset>-653415</wp:posOffset>
            </wp:positionV>
            <wp:extent cx="7439025" cy="10553700"/>
            <wp:effectExtent l="19050" t="0" r="9525" b="0"/>
            <wp:wrapNone/>
            <wp:docPr id="2" name="Рисунок 2" descr="D:\иллюстрации рамки\0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иллюстрации рамки\01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9025" cy="1055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242D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  <w:t xml:space="preserve">            </w:t>
      </w:r>
    </w:p>
    <w:p w:rsidR="004A242D" w:rsidRDefault="004A242D" w:rsidP="005356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</w:pPr>
    </w:p>
    <w:p w:rsidR="004A242D" w:rsidRDefault="004A242D" w:rsidP="005356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</w:pPr>
    </w:p>
    <w:p w:rsidR="004A242D" w:rsidRDefault="005C2339" w:rsidP="005356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  <w:t xml:space="preserve">       </w:t>
      </w:r>
      <w:r w:rsidR="004A242D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  <w:t>МКОУ</w:t>
      </w:r>
      <w:r w:rsidR="005356D0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  <w:t xml:space="preserve"> «</w:t>
      </w:r>
      <w:proofErr w:type="spellStart"/>
      <w:r w:rsidR="005356D0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  <w:t>Эндирейская</w:t>
      </w:r>
      <w:proofErr w:type="spellEnd"/>
      <w:r w:rsidR="005356D0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  <w:t xml:space="preserve"> средняя общеобразовательная школа №2 </w:t>
      </w:r>
    </w:p>
    <w:p w:rsidR="005356D0" w:rsidRPr="000134B9" w:rsidRDefault="004A242D" w:rsidP="005356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  <w:t xml:space="preserve">                                       </w:t>
      </w:r>
      <w:r w:rsidR="005356D0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  <w:t>им</w:t>
      </w:r>
      <w:proofErr w:type="gramStart"/>
      <w:r w:rsidR="005356D0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  <w:t>.А</w:t>
      </w:r>
      <w:proofErr w:type="gramEnd"/>
      <w:r w:rsidR="005356D0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  <w:t>лиханова А.А.</w:t>
      </w:r>
      <w:r w:rsidR="005356D0" w:rsidRPr="000134B9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  <w:t>».</w:t>
      </w:r>
    </w:p>
    <w:p w:rsidR="005356D0" w:rsidRDefault="00227B84" w:rsidP="000134B9">
      <w:pPr>
        <w:shd w:val="clear" w:color="auto" w:fill="FFFFFF"/>
        <w:spacing w:after="0" w:line="240" w:lineRule="auto"/>
        <w:ind w:firstLine="300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                                     </w:t>
      </w:r>
    </w:p>
    <w:p w:rsidR="005356D0" w:rsidRDefault="005356D0" w:rsidP="000134B9">
      <w:pPr>
        <w:shd w:val="clear" w:color="auto" w:fill="FFFFFF"/>
        <w:spacing w:after="0" w:line="240" w:lineRule="auto"/>
        <w:ind w:firstLine="300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5356D0" w:rsidRPr="0091492C" w:rsidRDefault="005356D0" w:rsidP="0091492C">
      <w:pPr>
        <w:rPr>
          <w:rFonts w:ascii="Times New Roman" w:eastAsia="Times New Roman" w:hAnsi="Times New Roman" w:cs="Times New Roman"/>
          <w:bCs/>
          <w:sz w:val="36"/>
          <w:lang w:eastAsia="ru-RU"/>
        </w:rPr>
      </w:pPr>
      <w:r w:rsidRPr="007960B7">
        <w:rPr>
          <w:sz w:val="32"/>
          <w:szCs w:val="32"/>
        </w:rPr>
        <w:t xml:space="preserve"> </w:t>
      </w:r>
      <w:r w:rsidR="007960B7" w:rsidRPr="0091492C">
        <w:rPr>
          <w:rFonts w:ascii="Times New Roman" w:hAnsi="Times New Roman" w:cs="Times New Roman"/>
          <w:sz w:val="36"/>
        </w:rPr>
        <w:t xml:space="preserve">Республиканский конкурс </w:t>
      </w:r>
      <w:r w:rsidRPr="0091492C">
        <w:rPr>
          <w:rFonts w:ascii="Times New Roman" w:hAnsi="Times New Roman" w:cs="Times New Roman"/>
          <w:sz w:val="36"/>
        </w:rPr>
        <w:t>сочинений «Книга жизни»</w:t>
      </w:r>
    </w:p>
    <w:p w:rsidR="005356D0" w:rsidRPr="005C2339" w:rsidRDefault="005356D0" w:rsidP="000134B9">
      <w:pPr>
        <w:shd w:val="clear" w:color="auto" w:fill="FFFFFF"/>
        <w:spacing w:after="0" w:line="240" w:lineRule="auto"/>
        <w:ind w:firstLine="300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4A242D" w:rsidRDefault="004A242D" w:rsidP="004A242D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               </w:t>
      </w:r>
    </w:p>
    <w:p w:rsidR="005C2339" w:rsidRDefault="005C2339" w:rsidP="004A242D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</w:t>
      </w:r>
    </w:p>
    <w:p w:rsidR="005C2339" w:rsidRDefault="005C2339" w:rsidP="004A242D">
      <w:pPr>
        <w:shd w:val="clear" w:color="auto" w:fill="FFFFFF"/>
        <w:spacing w:after="0" w:line="240" w:lineRule="auto"/>
        <w:jc w:val="both"/>
        <w:outlineLvl w:val="3"/>
        <w:rPr>
          <w:rFonts w:ascii="Anfisa Grotesk" w:eastAsia="Times New Roman" w:hAnsi="Anfisa Grotesk" w:cs="Times New Roman"/>
          <w:bCs/>
          <w:color w:val="C00000"/>
          <w:sz w:val="44"/>
          <w:szCs w:val="27"/>
          <w:lang w:eastAsia="ru-RU"/>
        </w:rPr>
      </w:pPr>
      <w:r w:rsidRPr="005C2339">
        <w:rPr>
          <w:rFonts w:ascii="Anfisa Grotesk" w:eastAsia="Times New Roman" w:hAnsi="Anfisa Grotesk" w:cs="Times New Roman"/>
          <w:bCs/>
          <w:color w:val="C00000"/>
          <w:sz w:val="44"/>
          <w:szCs w:val="27"/>
          <w:lang w:eastAsia="ru-RU"/>
        </w:rPr>
        <w:t xml:space="preserve">                                        </w:t>
      </w:r>
      <w:r w:rsidR="004A242D" w:rsidRPr="005C2339">
        <w:rPr>
          <w:rFonts w:ascii="Anfisa Grotesk" w:eastAsia="Times New Roman" w:hAnsi="Anfisa Grotesk" w:cs="Times New Roman"/>
          <w:bCs/>
          <w:color w:val="C00000"/>
          <w:sz w:val="56"/>
          <w:szCs w:val="27"/>
          <w:lang w:eastAsia="ru-RU"/>
        </w:rPr>
        <w:t>Тема</w:t>
      </w:r>
      <w:r w:rsidR="004A242D" w:rsidRPr="005C2339">
        <w:rPr>
          <w:rFonts w:ascii="Anfisa Grotesk" w:eastAsia="Times New Roman" w:hAnsi="Anfisa Grotesk" w:cs="Times New Roman"/>
          <w:bCs/>
          <w:color w:val="C00000"/>
          <w:sz w:val="44"/>
          <w:szCs w:val="27"/>
          <w:lang w:eastAsia="ru-RU"/>
        </w:rPr>
        <w:t xml:space="preserve">: </w:t>
      </w:r>
    </w:p>
    <w:p w:rsidR="005356D0" w:rsidRDefault="005C2339" w:rsidP="004A242D">
      <w:pPr>
        <w:shd w:val="clear" w:color="auto" w:fill="FFFFFF"/>
        <w:spacing w:after="0" w:line="240" w:lineRule="auto"/>
        <w:jc w:val="both"/>
        <w:outlineLvl w:val="3"/>
        <w:rPr>
          <w:rFonts w:ascii="Anfisa Grotesk" w:eastAsia="Times New Roman" w:hAnsi="Anfisa Grotesk" w:cs="Times New Roman"/>
          <w:bCs/>
          <w:color w:val="C00000"/>
          <w:sz w:val="60"/>
          <w:szCs w:val="60"/>
          <w:lang w:eastAsia="ru-RU"/>
        </w:rPr>
      </w:pPr>
      <w:r w:rsidRPr="005C2339">
        <w:rPr>
          <w:rFonts w:ascii="Anfisa Grotesk" w:eastAsia="Times New Roman" w:hAnsi="Anfisa Grotesk" w:cs="Times New Roman"/>
          <w:bCs/>
          <w:color w:val="C00000"/>
          <w:sz w:val="72"/>
          <w:szCs w:val="27"/>
          <w:lang w:eastAsia="ru-RU"/>
        </w:rPr>
        <w:t xml:space="preserve"> </w:t>
      </w:r>
      <w:r w:rsidR="004A242D" w:rsidRPr="005C2339">
        <w:rPr>
          <w:rFonts w:ascii="Anfisa Grotesk" w:eastAsia="Times New Roman" w:hAnsi="Anfisa Grotesk" w:cs="Times New Roman"/>
          <w:bCs/>
          <w:color w:val="C00000"/>
          <w:sz w:val="60"/>
          <w:szCs w:val="60"/>
          <w:lang w:eastAsia="ru-RU"/>
        </w:rPr>
        <w:t xml:space="preserve">«Только </w:t>
      </w:r>
      <w:r w:rsidR="00FF562C">
        <w:rPr>
          <w:rFonts w:ascii="Anfisa Grotesk" w:eastAsia="Times New Roman" w:hAnsi="Anfisa Grotesk" w:cs="Times New Roman"/>
          <w:bCs/>
          <w:color w:val="C00000"/>
          <w:sz w:val="60"/>
          <w:szCs w:val="60"/>
          <w:lang w:eastAsia="ru-RU"/>
        </w:rPr>
        <w:t>с пользой прожитая жизнь вечна»-</w:t>
      </w:r>
    </w:p>
    <w:p w:rsidR="00FF562C" w:rsidRPr="005C2339" w:rsidRDefault="00FF562C" w:rsidP="004A242D">
      <w:pPr>
        <w:shd w:val="clear" w:color="auto" w:fill="FFFFFF"/>
        <w:spacing w:after="0" w:line="240" w:lineRule="auto"/>
        <w:jc w:val="both"/>
        <w:outlineLvl w:val="3"/>
        <w:rPr>
          <w:rFonts w:ascii="Anfisa Grotesk" w:eastAsia="Times New Roman" w:hAnsi="Anfisa Grotesk" w:cs="Times New Roman"/>
          <w:bCs/>
          <w:color w:val="C00000"/>
          <w:sz w:val="60"/>
          <w:szCs w:val="60"/>
          <w:lang w:eastAsia="ru-RU"/>
        </w:rPr>
      </w:pPr>
      <w:r>
        <w:rPr>
          <w:rFonts w:ascii="Anfisa Grotesk" w:eastAsia="Times New Roman" w:hAnsi="Anfisa Grotesk" w:cs="Times New Roman"/>
          <w:bCs/>
          <w:color w:val="C00000"/>
          <w:sz w:val="60"/>
          <w:szCs w:val="60"/>
          <w:lang w:eastAsia="ru-RU"/>
        </w:rPr>
        <w:t>к 100-летию со дня рождения Булата Гаджиева.</w:t>
      </w:r>
    </w:p>
    <w:p w:rsidR="005356D0" w:rsidRPr="005C2339" w:rsidRDefault="005356D0" w:rsidP="000134B9">
      <w:pPr>
        <w:shd w:val="clear" w:color="auto" w:fill="FFFFFF"/>
        <w:spacing w:after="0" w:line="240" w:lineRule="auto"/>
        <w:ind w:firstLine="300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40"/>
          <w:szCs w:val="27"/>
          <w:lang w:eastAsia="ru-RU"/>
        </w:rPr>
      </w:pPr>
    </w:p>
    <w:p w:rsidR="005356D0" w:rsidRDefault="005356D0" w:rsidP="000134B9">
      <w:pPr>
        <w:shd w:val="clear" w:color="auto" w:fill="FFFFFF"/>
        <w:spacing w:after="0" w:line="240" w:lineRule="auto"/>
        <w:ind w:firstLine="300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5356D0" w:rsidRDefault="005356D0" w:rsidP="000134B9">
      <w:pPr>
        <w:shd w:val="clear" w:color="auto" w:fill="FFFFFF"/>
        <w:spacing w:after="0" w:line="240" w:lineRule="auto"/>
        <w:ind w:firstLine="300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5356D0" w:rsidRDefault="005356D0" w:rsidP="000134B9">
      <w:pPr>
        <w:shd w:val="clear" w:color="auto" w:fill="FFFFFF"/>
        <w:spacing w:after="0" w:line="240" w:lineRule="auto"/>
        <w:ind w:firstLine="300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5356D0" w:rsidRDefault="005356D0" w:rsidP="00FF562C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5356D0" w:rsidRDefault="005356D0" w:rsidP="005356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Выполнила:</w:t>
      </w:r>
    </w:p>
    <w:p w:rsidR="004A242D" w:rsidRPr="005C2339" w:rsidRDefault="005356D0" w:rsidP="004A242D">
      <w:pPr>
        <w:pStyle w:val="a3"/>
        <w:rPr>
          <w:i/>
          <w:color w:val="000000"/>
          <w:sz w:val="27"/>
          <w:szCs w:val="27"/>
        </w:rPr>
      </w:pPr>
      <w:r w:rsidRPr="005C2339">
        <w:rPr>
          <w:b/>
          <w:i/>
          <w:color w:val="000000"/>
          <w:sz w:val="27"/>
          <w:szCs w:val="27"/>
        </w:rPr>
        <w:t xml:space="preserve">Магомедова </w:t>
      </w:r>
      <w:proofErr w:type="spellStart"/>
      <w:r w:rsidRPr="005C2339">
        <w:rPr>
          <w:b/>
          <w:i/>
          <w:color w:val="000000"/>
          <w:sz w:val="27"/>
          <w:szCs w:val="27"/>
        </w:rPr>
        <w:t>Анай</w:t>
      </w:r>
      <w:proofErr w:type="spellEnd"/>
      <w:r w:rsidRPr="005C2339">
        <w:rPr>
          <w:b/>
          <w:i/>
          <w:color w:val="000000"/>
          <w:sz w:val="27"/>
          <w:szCs w:val="27"/>
        </w:rPr>
        <w:t xml:space="preserve"> </w:t>
      </w:r>
      <w:proofErr w:type="spellStart"/>
      <w:r w:rsidRPr="005C2339">
        <w:rPr>
          <w:b/>
          <w:i/>
          <w:color w:val="000000"/>
          <w:sz w:val="27"/>
          <w:szCs w:val="27"/>
        </w:rPr>
        <w:t>Амировна</w:t>
      </w:r>
      <w:proofErr w:type="spellEnd"/>
      <w:r w:rsidRPr="005C2339">
        <w:rPr>
          <w:i/>
          <w:color w:val="000000"/>
          <w:sz w:val="27"/>
          <w:szCs w:val="27"/>
        </w:rPr>
        <w:t>,</w:t>
      </w:r>
    </w:p>
    <w:p w:rsidR="005356D0" w:rsidRPr="005C2339" w:rsidRDefault="005C2339" w:rsidP="005356D0">
      <w:pPr>
        <w:pStyle w:val="a3"/>
        <w:rPr>
          <w:i/>
          <w:color w:val="000000"/>
          <w:sz w:val="27"/>
          <w:szCs w:val="27"/>
        </w:rPr>
      </w:pPr>
      <w:r>
        <w:rPr>
          <w:i/>
          <w:color w:val="000000"/>
          <w:sz w:val="28"/>
          <w:szCs w:val="28"/>
        </w:rPr>
        <w:t>ученица</w:t>
      </w:r>
      <w:r w:rsidR="005356D0" w:rsidRPr="005C2339">
        <w:rPr>
          <w:i/>
          <w:color w:val="000000"/>
          <w:sz w:val="28"/>
          <w:szCs w:val="28"/>
        </w:rPr>
        <w:t xml:space="preserve">  9 класса</w:t>
      </w:r>
      <w:r w:rsidR="005356D0" w:rsidRPr="005C2339">
        <w:rPr>
          <w:i/>
          <w:color w:val="000000"/>
          <w:sz w:val="27"/>
          <w:szCs w:val="27"/>
        </w:rPr>
        <w:t xml:space="preserve"> </w:t>
      </w:r>
      <w:r w:rsidR="005356D0" w:rsidRPr="005C2339">
        <w:rPr>
          <w:bCs/>
          <w:i/>
          <w:iCs/>
          <w:color w:val="000000"/>
          <w:sz w:val="27"/>
          <w:szCs w:val="27"/>
        </w:rPr>
        <w:t>МКОУ  «</w:t>
      </w:r>
      <w:proofErr w:type="spellStart"/>
      <w:r w:rsidR="005356D0" w:rsidRPr="005C2339">
        <w:rPr>
          <w:bCs/>
          <w:i/>
          <w:iCs/>
          <w:color w:val="000000"/>
          <w:sz w:val="27"/>
          <w:szCs w:val="27"/>
        </w:rPr>
        <w:t>Эндирейская</w:t>
      </w:r>
      <w:proofErr w:type="spellEnd"/>
      <w:r w:rsidR="005356D0" w:rsidRPr="005C2339">
        <w:rPr>
          <w:bCs/>
          <w:i/>
          <w:iCs/>
          <w:color w:val="000000"/>
          <w:sz w:val="27"/>
          <w:szCs w:val="27"/>
        </w:rPr>
        <w:t xml:space="preserve"> средняя общеобразовательная школа №2 им</w:t>
      </w:r>
      <w:proofErr w:type="gramStart"/>
      <w:r w:rsidR="005356D0" w:rsidRPr="005C2339">
        <w:rPr>
          <w:bCs/>
          <w:i/>
          <w:iCs/>
          <w:color w:val="000000"/>
          <w:sz w:val="27"/>
          <w:szCs w:val="27"/>
        </w:rPr>
        <w:t>.А</w:t>
      </w:r>
      <w:proofErr w:type="gramEnd"/>
      <w:r w:rsidR="005356D0" w:rsidRPr="005C2339">
        <w:rPr>
          <w:bCs/>
          <w:i/>
          <w:iCs/>
          <w:color w:val="000000"/>
          <w:sz w:val="27"/>
          <w:szCs w:val="27"/>
        </w:rPr>
        <w:t>лиханова А.А.</w:t>
      </w:r>
      <w:r w:rsidR="005356D0" w:rsidRPr="000134B9">
        <w:rPr>
          <w:bCs/>
          <w:i/>
          <w:iCs/>
          <w:color w:val="000000"/>
          <w:sz w:val="27"/>
          <w:szCs w:val="27"/>
        </w:rPr>
        <w:t>».</w:t>
      </w:r>
    </w:p>
    <w:p w:rsidR="005356D0" w:rsidRDefault="005356D0" w:rsidP="005356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Руководитель:</w:t>
      </w:r>
    </w:p>
    <w:p w:rsidR="005356D0" w:rsidRPr="005C2339" w:rsidRDefault="005356D0" w:rsidP="005C23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</w:pPr>
      <w:proofErr w:type="spellStart"/>
      <w:r w:rsidRPr="005C2339">
        <w:rPr>
          <w:rFonts w:ascii="Times New Roman" w:hAnsi="Times New Roman" w:cs="Times New Roman"/>
          <w:b/>
          <w:i/>
          <w:color w:val="000000"/>
          <w:sz w:val="28"/>
          <w:szCs w:val="28"/>
        </w:rPr>
        <w:t>Калабзарова</w:t>
      </w:r>
      <w:proofErr w:type="spellEnd"/>
      <w:r w:rsidRPr="005C2339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5C2339">
        <w:rPr>
          <w:rFonts w:ascii="Times New Roman" w:hAnsi="Times New Roman" w:cs="Times New Roman"/>
          <w:b/>
          <w:i/>
          <w:color w:val="000000"/>
          <w:sz w:val="28"/>
          <w:szCs w:val="28"/>
        </w:rPr>
        <w:t>Урайганат</w:t>
      </w:r>
      <w:proofErr w:type="spellEnd"/>
      <w:r w:rsidRPr="005C2339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5C2339">
        <w:rPr>
          <w:rFonts w:ascii="Times New Roman" w:hAnsi="Times New Roman" w:cs="Times New Roman"/>
          <w:b/>
          <w:i/>
          <w:color w:val="000000"/>
          <w:sz w:val="28"/>
          <w:szCs w:val="28"/>
        </w:rPr>
        <w:t>Гусейновна</w:t>
      </w:r>
      <w:proofErr w:type="spellEnd"/>
      <w:r w:rsidRPr="005C2339">
        <w:rPr>
          <w:i/>
          <w:color w:val="000000"/>
          <w:sz w:val="27"/>
          <w:szCs w:val="27"/>
        </w:rPr>
        <w:t>,</w:t>
      </w:r>
      <w:r w:rsidR="005C2339">
        <w:rPr>
          <w:i/>
          <w:color w:val="000000"/>
          <w:sz w:val="27"/>
          <w:szCs w:val="27"/>
        </w:rPr>
        <w:t xml:space="preserve"> </w:t>
      </w:r>
      <w:r w:rsidRPr="005C2339">
        <w:rPr>
          <w:rFonts w:ascii="Times New Roman" w:hAnsi="Times New Roman" w:cs="Times New Roman"/>
          <w:i/>
          <w:color w:val="000000"/>
          <w:sz w:val="28"/>
          <w:szCs w:val="28"/>
        </w:rPr>
        <w:t>учительница русского языка и литературы</w:t>
      </w:r>
      <w:r w:rsidRPr="005C2339">
        <w:rPr>
          <w:rFonts w:ascii="Times New Roman" w:eastAsia="Times New Roman" w:hAnsi="Times New Roman" w:cs="Times New Roman"/>
          <w:bCs/>
          <w:i/>
          <w:iCs/>
          <w:color w:val="000000"/>
          <w:sz w:val="27"/>
          <w:szCs w:val="27"/>
          <w:lang w:eastAsia="ru-RU"/>
        </w:rPr>
        <w:t xml:space="preserve"> МКОУ  «</w:t>
      </w:r>
      <w:proofErr w:type="spellStart"/>
      <w:r w:rsidRPr="005C2339">
        <w:rPr>
          <w:rFonts w:ascii="Times New Roman" w:eastAsia="Times New Roman" w:hAnsi="Times New Roman" w:cs="Times New Roman"/>
          <w:bCs/>
          <w:i/>
          <w:iCs/>
          <w:color w:val="000000"/>
          <w:sz w:val="27"/>
          <w:szCs w:val="27"/>
          <w:lang w:eastAsia="ru-RU"/>
        </w:rPr>
        <w:t>Эндирейская</w:t>
      </w:r>
      <w:proofErr w:type="spellEnd"/>
      <w:r w:rsidRPr="005C2339">
        <w:rPr>
          <w:rFonts w:ascii="Times New Roman" w:eastAsia="Times New Roman" w:hAnsi="Times New Roman" w:cs="Times New Roman"/>
          <w:bCs/>
          <w:i/>
          <w:iCs/>
          <w:color w:val="000000"/>
          <w:sz w:val="27"/>
          <w:szCs w:val="27"/>
          <w:lang w:eastAsia="ru-RU"/>
        </w:rPr>
        <w:t xml:space="preserve"> средняя общеобразовательная школа №2 им</w:t>
      </w:r>
      <w:proofErr w:type="gramStart"/>
      <w:r w:rsidRPr="005C2339">
        <w:rPr>
          <w:rFonts w:ascii="Times New Roman" w:eastAsia="Times New Roman" w:hAnsi="Times New Roman" w:cs="Times New Roman"/>
          <w:bCs/>
          <w:i/>
          <w:iCs/>
          <w:color w:val="000000"/>
          <w:sz w:val="27"/>
          <w:szCs w:val="27"/>
          <w:lang w:eastAsia="ru-RU"/>
        </w:rPr>
        <w:t>.А</w:t>
      </w:r>
      <w:proofErr w:type="gramEnd"/>
      <w:r w:rsidRPr="005C2339">
        <w:rPr>
          <w:rFonts w:ascii="Times New Roman" w:eastAsia="Times New Roman" w:hAnsi="Times New Roman" w:cs="Times New Roman"/>
          <w:bCs/>
          <w:i/>
          <w:iCs/>
          <w:color w:val="000000"/>
          <w:sz w:val="27"/>
          <w:szCs w:val="27"/>
          <w:lang w:eastAsia="ru-RU"/>
        </w:rPr>
        <w:t>лиханова А.А.</w:t>
      </w:r>
      <w:r w:rsidRPr="000134B9">
        <w:rPr>
          <w:rFonts w:ascii="Times New Roman" w:eastAsia="Times New Roman" w:hAnsi="Times New Roman" w:cs="Times New Roman"/>
          <w:bCs/>
          <w:i/>
          <w:iCs/>
          <w:color w:val="000000"/>
          <w:sz w:val="27"/>
          <w:szCs w:val="27"/>
          <w:lang w:eastAsia="ru-RU"/>
        </w:rPr>
        <w:t>».</w:t>
      </w:r>
    </w:p>
    <w:p w:rsidR="005356D0" w:rsidRDefault="005356D0" w:rsidP="005356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Контактный телефон: 8 928 874 02 55</w:t>
      </w:r>
    </w:p>
    <w:p w:rsidR="005356D0" w:rsidRPr="004A242D" w:rsidRDefault="005356D0" w:rsidP="005356D0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E-mail</w:t>
      </w:r>
      <w:proofErr w:type="spellEnd"/>
      <w:r>
        <w:rPr>
          <w:color w:val="000000"/>
          <w:sz w:val="27"/>
          <w:szCs w:val="27"/>
        </w:rPr>
        <w:t xml:space="preserve">: </w:t>
      </w:r>
      <w:r w:rsidR="004A242D" w:rsidRPr="004A242D">
        <w:rPr>
          <w:color w:val="000000"/>
          <w:sz w:val="27"/>
          <w:szCs w:val="27"/>
        </w:rPr>
        <w:t xml:space="preserve"> </w:t>
      </w:r>
      <w:proofErr w:type="spellStart"/>
      <w:r w:rsidR="004A242D">
        <w:rPr>
          <w:color w:val="000000"/>
          <w:sz w:val="27"/>
          <w:szCs w:val="27"/>
          <w:lang w:val="en-US"/>
        </w:rPr>
        <w:t>Lachinovauma</w:t>
      </w:r>
      <w:proofErr w:type="spellEnd"/>
      <w:r w:rsidR="004A242D" w:rsidRPr="004A242D">
        <w:rPr>
          <w:color w:val="000000"/>
          <w:sz w:val="27"/>
          <w:szCs w:val="27"/>
        </w:rPr>
        <w:t>1981@</w:t>
      </w:r>
      <w:proofErr w:type="spellStart"/>
      <w:r w:rsidR="004A242D">
        <w:rPr>
          <w:color w:val="000000"/>
          <w:sz w:val="27"/>
          <w:szCs w:val="27"/>
          <w:lang w:val="en-US"/>
        </w:rPr>
        <w:t>gmail</w:t>
      </w:r>
      <w:proofErr w:type="spellEnd"/>
      <w:r w:rsidR="004A242D" w:rsidRPr="004A242D">
        <w:rPr>
          <w:color w:val="000000"/>
          <w:sz w:val="27"/>
          <w:szCs w:val="27"/>
        </w:rPr>
        <w:t>.</w:t>
      </w:r>
      <w:r w:rsidR="004A242D">
        <w:rPr>
          <w:color w:val="000000"/>
          <w:sz w:val="27"/>
          <w:szCs w:val="27"/>
          <w:lang w:val="en-US"/>
        </w:rPr>
        <w:t>com</w:t>
      </w:r>
    </w:p>
    <w:p w:rsidR="005356D0" w:rsidRDefault="005356D0" w:rsidP="000134B9">
      <w:pPr>
        <w:shd w:val="clear" w:color="auto" w:fill="FFFFFF"/>
        <w:spacing w:after="0" w:line="240" w:lineRule="auto"/>
        <w:ind w:firstLine="300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5356D0" w:rsidRDefault="005356D0" w:rsidP="000134B9">
      <w:pPr>
        <w:shd w:val="clear" w:color="auto" w:fill="FFFFFF"/>
        <w:spacing w:after="0" w:line="240" w:lineRule="auto"/>
        <w:ind w:firstLine="300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5356D0" w:rsidRDefault="007960B7" w:rsidP="000134B9">
      <w:pPr>
        <w:shd w:val="clear" w:color="auto" w:fill="FFFFFF"/>
        <w:spacing w:after="0" w:line="240" w:lineRule="auto"/>
        <w:ind w:firstLine="300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                                        10.10.2019г</w:t>
      </w:r>
    </w:p>
    <w:p w:rsidR="005356D0" w:rsidRDefault="005356D0" w:rsidP="005356D0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5356D0" w:rsidRPr="000134B9" w:rsidRDefault="005356D0" w:rsidP="005356D0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</w:t>
      </w:r>
    </w:p>
    <w:p w:rsidR="00D14DEE" w:rsidRPr="00F82EA3" w:rsidRDefault="00D14DEE" w:rsidP="00F82EA3">
      <w:pPr>
        <w:pStyle w:val="a3"/>
        <w:shd w:val="clear" w:color="auto" w:fill="FFFFFF"/>
        <w:spacing w:before="20" w:beforeAutospacing="0" w:after="20" w:afterAutospacing="0"/>
        <w:ind w:firstLine="300"/>
        <w:jc w:val="both"/>
        <w:rPr>
          <w:color w:val="000000"/>
          <w:sz w:val="28"/>
          <w:szCs w:val="28"/>
        </w:rPr>
      </w:pPr>
      <w:r w:rsidRPr="00F82EA3">
        <w:rPr>
          <w:color w:val="000000"/>
          <w:sz w:val="28"/>
          <w:szCs w:val="28"/>
        </w:rPr>
        <w:t xml:space="preserve">Когда говорим о краеведах Дагестана, прежде </w:t>
      </w:r>
      <w:proofErr w:type="gramStart"/>
      <w:r w:rsidRPr="00F82EA3">
        <w:rPr>
          <w:color w:val="000000"/>
          <w:sz w:val="28"/>
          <w:szCs w:val="28"/>
        </w:rPr>
        <w:t>всего</w:t>
      </w:r>
      <w:proofErr w:type="gramEnd"/>
      <w:r w:rsidRPr="00F82EA3">
        <w:rPr>
          <w:color w:val="000000"/>
          <w:sz w:val="28"/>
          <w:szCs w:val="28"/>
        </w:rPr>
        <w:t xml:space="preserve"> хочется назвать нашего замечательного педагога, краеведа и просветителя, заслуженного учителя школы РСФСР и ДАССР, кавалера ордена Ленина, лауреата самой высокой в нашей стране педагогической премии им. Н. К. Крупской и республиканской премии им. </w:t>
      </w:r>
      <w:proofErr w:type="spellStart"/>
      <w:r w:rsidRPr="00F82EA3">
        <w:rPr>
          <w:color w:val="000000"/>
          <w:sz w:val="28"/>
          <w:szCs w:val="28"/>
        </w:rPr>
        <w:t>Гамзата</w:t>
      </w:r>
      <w:proofErr w:type="spellEnd"/>
      <w:r w:rsidRPr="00F82EA3">
        <w:rPr>
          <w:color w:val="000000"/>
          <w:sz w:val="28"/>
          <w:szCs w:val="28"/>
        </w:rPr>
        <w:t xml:space="preserve"> </w:t>
      </w:r>
      <w:proofErr w:type="spellStart"/>
      <w:r w:rsidRPr="00F82EA3">
        <w:rPr>
          <w:color w:val="000000"/>
          <w:sz w:val="28"/>
          <w:szCs w:val="28"/>
        </w:rPr>
        <w:t>Цадасы</w:t>
      </w:r>
      <w:proofErr w:type="spellEnd"/>
      <w:r w:rsidRPr="00F82EA3">
        <w:rPr>
          <w:color w:val="000000"/>
          <w:sz w:val="28"/>
          <w:szCs w:val="28"/>
        </w:rPr>
        <w:t xml:space="preserve">, учителя истории средней школы № 5 г. Буйнакска </w:t>
      </w:r>
      <w:proofErr w:type="spellStart"/>
      <w:r w:rsidRPr="00F82EA3">
        <w:rPr>
          <w:color w:val="000000"/>
          <w:sz w:val="28"/>
          <w:szCs w:val="28"/>
        </w:rPr>
        <w:t>Булача</w:t>
      </w:r>
      <w:proofErr w:type="spellEnd"/>
      <w:r w:rsidRPr="00F82EA3">
        <w:rPr>
          <w:color w:val="000000"/>
          <w:sz w:val="28"/>
          <w:szCs w:val="28"/>
        </w:rPr>
        <w:t xml:space="preserve"> </w:t>
      </w:r>
      <w:proofErr w:type="spellStart"/>
      <w:r w:rsidRPr="00F82EA3">
        <w:rPr>
          <w:color w:val="000000"/>
          <w:sz w:val="28"/>
          <w:szCs w:val="28"/>
        </w:rPr>
        <w:t>Имадутдиновича</w:t>
      </w:r>
      <w:proofErr w:type="spellEnd"/>
      <w:r w:rsidRPr="00F82EA3">
        <w:rPr>
          <w:color w:val="000000"/>
          <w:sz w:val="28"/>
          <w:szCs w:val="28"/>
        </w:rPr>
        <w:t xml:space="preserve"> Гаджиева. Он более тридцати пяти лет учительствует в школе, названной именем его брата, прославленного подводника, первого Героя Советского Союза из Дагестана Магомеда Гаджиева.</w:t>
      </w:r>
    </w:p>
    <w:p w:rsidR="00D14DEE" w:rsidRPr="00F82EA3" w:rsidRDefault="00D14DEE" w:rsidP="00D14DE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82EA3">
        <w:rPr>
          <w:color w:val="000000"/>
          <w:sz w:val="28"/>
          <w:szCs w:val="28"/>
        </w:rPr>
        <w:t xml:space="preserve">Прославив своими беспримерными ратными подвигами нашу великую Родину и свой отцовский край, он удостоился высших почестей, какие только могут быть оказаны человеку, – его имя увековечено не только в памяти народной, но и в названиях улиц и заводов, школ и кораблей, города </w:t>
      </w:r>
      <w:proofErr w:type="spellStart"/>
      <w:r w:rsidRPr="00F82EA3">
        <w:rPr>
          <w:color w:val="000000"/>
          <w:sz w:val="28"/>
          <w:szCs w:val="28"/>
        </w:rPr>
        <w:t>Гаджиево</w:t>
      </w:r>
      <w:proofErr w:type="spellEnd"/>
      <w:r w:rsidRPr="00F82EA3">
        <w:rPr>
          <w:color w:val="000000"/>
          <w:sz w:val="28"/>
          <w:szCs w:val="28"/>
        </w:rPr>
        <w:t xml:space="preserve"> на далеком Севере!</w:t>
      </w:r>
    </w:p>
    <w:p w:rsidR="00D14DEE" w:rsidRDefault="00D14DEE" w:rsidP="00D14DE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proofErr w:type="spellStart"/>
      <w:r w:rsidRPr="00F82EA3">
        <w:rPr>
          <w:color w:val="000000"/>
          <w:sz w:val="28"/>
          <w:szCs w:val="28"/>
        </w:rPr>
        <w:t>Булач</w:t>
      </w:r>
      <w:proofErr w:type="spellEnd"/>
      <w:r w:rsidRPr="00F82EA3">
        <w:rPr>
          <w:color w:val="000000"/>
          <w:sz w:val="28"/>
          <w:szCs w:val="28"/>
        </w:rPr>
        <w:t xml:space="preserve"> Гаджиев, я думаю, был тот уникальный случай, которому для того, чтобы прокладывать дорогу к собственной славе и известности, необязательно было иметь брата-героя. Он всегда был </w:t>
      </w:r>
      <w:proofErr w:type="spellStart"/>
      <w:r w:rsidRPr="00F82EA3">
        <w:rPr>
          <w:color w:val="000000"/>
          <w:sz w:val="28"/>
          <w:szCs w:val="28"/>
        </w:rPr>
        <w:t>самодостаточной</w:t>
      </w:r>
      <w:proofErr w:type="spellEnd"/>
      <w:r w:rsidRPr="00F82EA3">
        <w:rPr>
          <w:color w:val="000000"/>
          <w:sz w:val="28"/>
          <w:szCs w:val="28"/>
        </w:rPr>
        <w:t xml:space="preserve"> личностью – яркой, самобытной, интереснейшей.</w:t>
      </w:r>
    </w:p>
    <w:p w:rsidR="00FF562C" w:rsidRPr="00FF562C" w:rsidRDefault="00FF562C" w:rsidP="00FF562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F562C">
        <w:rPr>
          <w:color w:val="000000"/>
          <w:sz w:val="28"/>
          <w:szCs w:val="28"/>
        </w:rPr>
        <w:t xml:space="preserve">Из-под пера </w:t>
      </w:r>
      <w:proofErr w:type="spellStart"/>
      <w:r w:rsidRPr="00FF562C">
        <w:rPr>
          <w:color w:val="000000"/>
          <w:sz w:val="28"/>
          <w:szCs w:val="28"/>
        </w:rPr>
        <w:t>Булача</w:t>
      </w:r>
      <w:proofErr w:type="spellEnd"/>
      <w:r w:rsidRPr="00FF562C">
        <w:rPr>
          <w:color w:val="000000"/>
          <w:sz w:val="28"/>
          <w:szCs w:val="28"/>
        </w:rPr>
        <w:t xml:space="preserve"> Гаджиева вышло </w:t>
      </w:r>
      <w:proofErr w:type="gramStart"/>
      <w:r w:rsidRPr="00FF562C">
        <w:rPr>
          <w:color w:val="000000"/>
          <w:sz w:val="28"/>
          <w:szCs w:val="28"/>
        </w:rPr>
        <w:t>более сорока книг</w:t>
      </w:r>
      <w:proofErr w:type="gramEnd"/>
      <w:r w:rsidRPr="00FF562C">
        <w:rPr>
          <w:color w:val="000000"/>
          <w:sz w:val="28"/>
          <w:szCs w:val="28"/>
        </w:rPr>
        <w:t xml:space="preserve"> о Дагестане, несколько пьес: «</w:t>
      </w:r>
      <w:proofErr w:type="spellStart"/>
      <w:r w:rsidRPr="00FF562C">
        <w:rPr>
          <w:color w:val="000000"/>
          <w:sz w:val="28"/>
          <w:szCs w:val="28"/>
        </w:rPr>
        <w:t>Ахульго</w:t>
      </w:r>
      <w:proofErr w:type="spellEnd"/>
      <w:r w:rsidRPr="00FF562C">
        <w:rPr>
          <w:color w:val="000000"/>
          <w:sz w:val="28"/>
          <w:szCs w:val="28"/>
        </w:rPr>
        <w:t>», «На родине героя», «</w:t>
      </w:r>
      <w:proofErr w:type="spellStart"/>
      <w:r w:rsidRPr="00FF562C">
        <w:rPr>
          <w:color w:val="000000"/>
          <w:sz w:val="28"/>
          <w:szCs w:val="28"/>
        </w:rPr>
        <w:t>Хаджи-Мурад</w:t>
      </w:r>
      <w:proofErr w:type="spellEnd"/>
      <w:r w:rsidRPr="00FF562C">
        <w:rPr>
          <w:color w:val="000000"/>
          <w:sz w:val="28"/>
          <w:szCs w:val="28"/>
        </w:rPr>
        <w:t>» и другие. Эти пьесы ставились в походах силами краеведов, их видели во многих городах и районах нашей республики.</w:t>
      </w:r>
    </w:p>
    <w:p w:rsidR="00FF562C" w:rsidRPr="00FF562C" w:rsidRDefault="00FF562C" w:rsidP="00FF562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proofErr w:type="spellStart"/>
      <w:r w:rsidRPr="00FF562C">
        <w:rPr>
          <w:color w:val="000000"/>
          <w:sz w:val="28"/>
          <w:szCs w:val="28"/>
        </w:rPr>
        <w:t>Булач</w:t>
      </w:r>
      <w:proofErr w:type="spellEnd"/>
      <w:r w:rsidRPr="00FF562C">
        <w:rPr>
          <w:color w:val="000000"/>
          <w:sz w:val="28"/>
          <w:szCs w:val="28"/>
        </w:rPr>
        <w:t xml:space="preserve"> </w:t>
      </w:r>
      <w:proofErr w:type="spellStart"/>
      <w:r w:rsidRPr="00FF562C">
        <w:rPr>
          <w:color w:val="000000"/>
          <w:sz w:val="28"/>
          <w:szCs w:val="28"/>
        </w:rPr>
        <w:t>Имадутдинович</w:t>
      </w:r>
      <w:proofErr w:type="spellEnd"/>
      <w:r w:rsidRPr="00FF562C">
        <w:rPr>
          <w:color w:val="000000"/>
          <w:sz w:val="28"/>
          <w:szCs w:val="28"/>
        </w:rPr>
        <w:t xml:space="preserve"> был и отличным журналистом, телеведущим. Передача «В стране легенд и преданий» более 40 лет рассказывала взрослым и детям об истории Дагестана.</w:t>
      </w:r>
    </w:p>
    <w:p w:rsidR="00FF562C" w:rsidRPr="00FF562C" w:rsidRDefault="00FF562C" w:rsidP="00FF562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F562C">
        <w:rPr>
          <w:color w:val="000000"/>
          <w:sz w:val="28"/>
          <w:szCs w:val="28"/>
        </w:rPr>
        <w:t>Его уникальная способность держать аудиторию во внимании, несомненные ораторские способности делали его передачи уникальными и неповторимыми.</w:t>
      </w:r>
    </w:p>
    <w:p w:rsidR="00FF562C" w:rsidRPr="00FF562C" w:rsidRDefault="00FF562C" w:rsidP="00FF562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F562C">
        <w:rPr>
          <w:color w:val="000000"/>
          <w:sz w:val="28"/>
          <w:szCs w:val="28"/>
        </w:rPr>
        <w:t xml:space="preserve">Все, что делал </w:t>
      </w:r>
      <w:proofErr w:type="spellStart"/>
      <w:r w:rsidRPr="00FF562C">
        <w:rPr>
          <w:color w:val="000000"/>
          <w:sz w:val="28"/>
          <w:szCs w:val="28"/>
        </w:rPr>
        <w:t>Булач</w:t>
      </w:r>
      <w:proofErr w:type="spellEnd"/>
      <w:r w:rsidRPr="00FF562C">
        <w:rPr>
          <w:color w:val="000000"/>
          <w:sz w:val="28"/>
          <w:szCs w:val="28"/>
        </w:rPr>
        <w:t xml:space="preserve"> Гаджиев, он делал с любовью к своему родному краю и детям. Ему всегда была присуща аура добра и справедливости.</w:t>
      </w:r>
    </w:p>
    <w:p w:rsidR="00FF562C" w:rsidRPr="00FF562C" w:rsidRDefault="00FF562C" w:rsidP="00FF562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F562C">
        <w:rPr>
          <w:color w:val="000000"/>
          <w:sz w:val="28"/>
          <w:szCs w:val="28"/>
        </w:rPr>
        <w:t>Сочетание этих великолепных качеств делало его кумиром детей.</w:t>
      </w:r>
    </w:p>
    <w:p w:rsidR="00FF562C" w:rsidRPr="00FF562C" w:rsidRDefault="00FF562C" w:rsidP="00FF562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F562C">
        <w:rPr>
          <w:color w:val="000000"/>
          <w:sz w:val="28"/>
          <w:szCs w:val="28"/>
        </w:rPr>
        <w:t>Это был тот редкий случай, когда учитель был непререкаемым авторитетом для любого ученика.</w:t>
      </w:r>
    </w:p>
    <w:p w:rsidR="00FF562C" w:rsidRPr="00FF562C" w:rsidRDefault="00FF562C" w:rsidP="00FF562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F562C">
        <w:rPr>
          <w:color w:val="000000"/>
          <w:sz w:val="28"/>
          <w:szCs w:val="28"/>
        </w:rPr>
        <w:t xml:space="preserve">Почти полвека </w:t>
      </w:r>
      <w:proofErr w:type="spellStart"/>
      <w:r w:rsidRPr="00FF562C">
        <w:rPr>
          <w:color w:val="000000"/>
          <w:sz w:val="28"/>
          <w:szCs w:val="28"/>
        </w:rPr>
        <w:t>Булач</w:t>
      </w:r>
      <w:proofErr w:type="spellEnd"/>
      <w:r w:rsidRPr="00FF562C">
        <w:rPr>
          <w:color w:val="000000"/>
          <w:sz w:val="28"/>
          <w:szCs w:val="28"/>
        </w:rPr>
        <w:t xml:space="preserve"> </w:t>
      </w:r>
      <w:proofErr w:type="spellStart"/>
      <w:r w:rsidRPr="00FF562C">
        <w:rPr>
          <w:color w:val="000000"/>
          <w:sz w:val="28"/>
          <w:szCs w:val="28"/>
        </w:rPr>
        <w:t>Имадутдинович</w:t>
      </w:r>
      <w:proofErr w:type="spellEnd"/>
      <w:r w:rsidRPr="00FF562C">
        <w:rPr>
          <w:color w:val="000000"/>
          <w:sz w:val="28"/>
          <w:szCs w:val="28"/>
        </w:rPr>
        <w:t xml:space="preserve"> обучал детей истории в школе № 5 г. Буйнакска.</w:t>
      </w:r>
    </w:p>
    <w:p w:rsidR="00FF562C" w:rsidRPr="00FF562C" w:rsidRDefault="00FF562C" w:rsidP="00FF562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F562C">
        <w:rPr>
          <w:color w:val="000000"/>
          <w:sz w:val="28"/>
          <w:szCs w:val="28"/>
        </w:rPr>
        <w:t xml:space="preserve">Его уроки были эталоном педагогического мастерства. Методика преподавания и проведения уроков была неповторимой, и, как справедливо говорили, нужно быть </w:t>
      </w:r>
      <w:proofErr w:type="spellStart"/>
      <w:r w:rsidRPr="00FF562C">
        <w:rPr>
          <w:color w:val="000000"/>
          <w:sz w:val="28"/>
          <w:szCs w:val="28"/>
        </w:rPr>
        <w:t>Булачом</w:t>
      </w:r>
      <w:proofErr w:type="spellEnd"/>
      <w:r w:rsidRPr="00FF562C">
        <w:rPr>
          <w:color w:val="000000"/>
          <w:sz w:val="28"/>
          <w:szCs w:val="28"/>
        </w:rPr>
        <w:t>, чтобы дать уроки по его методике.</w:t>
      </w:r>
    </w:p>
    <w:p w:rsidR="00D14DEE" w:rsidRPr="00F82EA3" w:rsidRDefault="00D14DEE" w:rsidP="0018267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82EA3">
        <w:rPr>
          <w:color w:val="000000"/>
          <w:sz w:val="28"/>
          <w:szCs w:val="28"/>
        </w:rPr>
        <w:t xml:space="preserve">У него не было в классе учеников неуспевающих, не знающих предмет хотя бы удовлетворительно. Даже </w:t>
      </w:r>
      <w:proofErr w:type="gramStart"/>
      <w:r w:rsidRPr="00F82EA3">
        <w:rPr>
          <w:color w:val="000000"/>
          <w:sz w:val="28"/>
          <w:szCs w:val="28"/>
        </w:rPr>
        <w:t>самые</w:t>
      </w:r>
      <w:proofErr w:type="gramEnd"/>
      <w:r w:rsidRPr="00F82EA3">
        <w:rPr>
          <w:color w:val="000000"/>
          <w:sz w:val="28"/>
          <w:szCs w:val="28"/>
        </w:rPr>
        <w:t xml:space="preserve"> слабые, равнодушные к другим дисциплинам увлекались историей. Не раз ученики </w:t>
      </w:r>
      <w:proofErr w:type="spellStart"/>
      <w:r w:rsidRPr="00F82EA3">
        <w:rPr>
          <w:color w:val="000000"/>
          <w:sz w:val="28"/>
          <w:szCs w:val="28"/>
        </w:rPr>
        <w:t>Булача</w:t>
      </w:r>
      <w:proofErr w:type="spellEnd"/>
      <w:r w:rsidRPr="00F82EA3">
        <w:rPr>
          <w:color w:val="000000"/>
          <w:sz w:val="28"/>
          <w:szCs w:val="28"/>
        </w:rPr>
        <w:t xml:space="preserve"> </w:t>
      </w:r>
      <w:proofErr w:type="spellStart"/>
      <w:r w:rsidRPr="00F82EA3">
        <w:rPr>
          <w:color w:val="000000"/>
          <w:sz w:val="28"/>
          <w:szCs w:val="28"/>
        </w:rPr>
        <w:t>Имадутдиновича</w:t>
      </w:r>
      <w:proofErr w:type="spellEnd"/>
      <w:r w:rsidRPr="00F82EA3">
        <w:rPr>
          <w:color w:val="000000"/>
          <w:sz w:val="28"/>
          <w:szCs w:val="28"/>
        </w:rPr>
        <w:t xml:space="preserve"> при поступлении в высшие учебные заведения убедительно доказывали свои хорошие и отличные знания.</w:t>
      </w:r>
    </w:p>
    <w:p w:rsidR="00D14DEE" w:rsidRPr="00F82EA3" w:rsidRDefault="00D14DEE" w:rsidP="00D14DE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proofErr w:type="spellStart"/>
      <w:r w:rsidRPr="00F82EA3">
        <w:rPr>
          <w:color w:val="000000"/>
          <w:sz w:val="28"/>
          <w:szCs w:val="28"/>
        </w:rPr>
        <w:lastRenderedPageBreak/>
        <w:t>Булач</w:t>
      </w:r>
      <w:proofErr w:type="spellEnd"/>
      <w:r w:rsidRPr="00F82EA3">
        <w:rPr>
          <w:color w:val="000000"/>
          <w:sz w:val="28"/>
          <w:szCs w:val="28"/>
        </w:rPr>
        <w:t xml:space="preserve"> Гаджиев стал заниматься краеведческой работой с 1947 года. В 1952 году создал в школе кружок, основной целью которого стало изучение родного края.</w:t>
      </w:r>
    </w:p>
    <w:p w:rsidR="00D14DEE" w:rsidRPr="00F82EA3" w:rsidRDefault="00D14DEE" w:rsidP="00D14DE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82EA3">
        <w:rPr>
          <w:color w:val="000000"/>
          <w:sz w:val="28"/>
          <w:szCs w:val="28"/>
        </w:rPr>
        <w:t>Своим неис</w:t>
      </w:r>
      <w:r w:rsidR="0018267E">
        <w:rPr>
          <w:color w:val="000000"/>
          <w:sz w:val="28"/>
          <w:szCs w:val="28"/>
        </w:rPr>
        <w:t>сякаемым энтузиазмом он зажигал ребят, увлекал</w:t>
      </w:r>
      <w:r w:rsidRPr="00F82EA3">
        <w:rPr>
          <w:color w:val="000000"/>
          <w:sz w:val="28"/>
          <w:szCs w:val="28"/>
        </w:rPr>
        <w:t xml:space="preserve"> их на большие дела</w:t>
      </w:r>
      <w:r w:rsidR="0018267E">
        <w:rPr>
          <w:color w:val="000000"/>
          <w:sz w:val="28"/>
          <w:szCs w:val="28"/>
        </w:rPr>
        <w:t>. Эта работа не только не мешало учебе, но, наоборот, дополняло и обогащало</w:t>
      </w:r>
      <w:r w:rsidRPr="00F82EA3">
        <w:rPr>
          <w:color w:val="000000"/>
          <w:sz w:val="28"/>
          <w:szCs w:val="28"/>
        </w:rPr>
        <w:t xml:space="preserve"> знания детей.</w:t>
      </w:r>
    </w:p>
    <w:p w:rsidR="00D14DEE" w:rsidRPr="00F82EA3" w:rsidRDefault="00D14DEE" w:rsidP="00D14DE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proofErr w:type="spellStart"/>
      <w:r w:rsidRPr="00F82EA3">
        <w:rPr>
          <w:color w:val="000000"/>
          <w:sz w:val="28"/>
          <w:szCs w:val="28"/>
        </w:rPr>
        <w:t>Булач</w:t>
      </w:r>
      <w:proofErr w:type="spellEnd"/>
      <w:r w:rsidRPr="00F82EA3">
        <w:rPr>
          <w:color w:val="000000"/>
          <w:sz w:val="28"/>
          <w:szCs w:val="28"/>
        </w:rPr>
        <w:t xml:space="preserve"> Гаджиев – прекрасный педагог, создавший собственную систему преподавания. За годы работы в школе он провел более 300 (до 1987 г.) целенаправленных и поучительных краеведческих походов и экскурсий.</w:t>
      </w:r>
    </w:p>
    <w:p w:rsidR="00D14DEE" w:rsidRPr="00F82EA3" w:rsidRDefault="00D14DEE" w:rsidP="00D14DE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82EA3">
        <w:rPr>
          <w:color w:val="000000"/>
          <w:sz w:val="28"/>
          <w:szCs w:val="28"/>
        </w:rPr>
        <w:t xml:space="preserve">Краеведы Буйнакской средней школы № 5 собрали </w:t>
      </w:r>
      <w:proofErr w:type="gramStart"/>
      <w:r w:rsidRPr="00F82EA3">
        <w:rPr>
          <w:color w:val="000000"/>
          <w:sz w:val="28"/>
          <w:szCs w:val="28"/>
        </w:rPr>
        <w:t>много ценного</w:t>
      </w:r>
      <w:proofErr w:type="gramEnd"/>
      <w:r w:rsidRPr="00F82EA3">
        <w:rPr>
          <w:color w:val="000000"/>
          <w:sz w:val="28"/>
          <w:szCs w:val="28"/>
        </w:rPr>
        <w:t xml:space="preserve"> материала по истории и географии родной республики. Юные краеведы школы под руководством Б. Гаджиева исследовали родную республику, особенно ее горную часть. Они много раз штурмовали Главный Кавказский хребет, спускались в </w:t>
      </w:r>
      <w:proofErr w:type="spellStart"/>
      <w:r w:rsidRPr="00F82EA3">
        <w:rPr>
          <w:color w:val="000000"/>
          <w:sz w:val="28"/>
          <w:szCs w:val="28"/>
        </w:rPr>
        <w:t>Алазанскую</w:t>
      </w:r>
      <w:proofErr w:type="spellEnd"/>
      <w:r w:rsidRPr="00F82EA3">
        <w:rPr>
          <w:color w:val="000000"/>
          <w:sz w:val="28"/>
          <w:szCs w:val="28"/>
        </w:rPr>
        <w:t xml:space="preserve"> долину (в пределах Грузии), путешествовали по Северной Осетии, Чечено-Ингушетии и т. д.</w:t>
      </w:r>
    </w:p>
    <w:p w:rsidR="00D14DEE" w:rsidRPr="00F82EA3" w:rsidRDefault="00D14DEE" w:rsidP="00D14DE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82EA3">
        <w:rPr>
          <w:color w:val="000000"/>
          <w:sz w:val="28"/>
          <w:szCs w:val="28"/>
        </w:rPr>
        <w:t>Результатом этих походов явилось создание в школе замечательного музея, который богат оригинальными экспонатами. Только исторических экспонатов собрано более 1500.</w:t>
      </w:r>
    </w:p>
    <w:p w:rsidR="00D14DEE" w:rsidRPr="00F82EA3" w:rsidRDefault="00D14DEE" w:rsidP="00D14DE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82EA3">
        <w:rPr>
          <w:color w:val="000000"/>
          <w:sz w:val="28"/>
          <w:szCs w:val="28"/>
        </w:rPr>
        <w:t>Краеведческий музей школы посещают не только учащиеся, но и жители города, республики. Здесь побывали гости из Риги, Челябинска, Астрахани, Украины, Германии, Болгарии, Индии и других стран.</w:t>
      </w:r>
    </w:p>
    <w:p w:rsidR="00D14DEE" w:rsidRPr="00F82EA3" w:rsidRDefault="00D14DEE" w:rsidP="00D14DE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82EA3">
        <w:rPr>
          <w:color w:val="000000"/>
          <w:sz w:val="28"/>
          <w:szCs w:val="28"/>
        </w:rPr>
        <w:t>На счету краеведов школы более 300 наград. Среди них памятная медаль Министерства культуры СССР, дипломы редакции газеты «</w:t>
      </w:r>
      <w:proofErr w:type="gramStart"/>
      <w:r w:rsidRPr="00F82EA3">
        <w:rPr>
          <w:color w:val="000000"/>
          <w:sz w:val="28"/>
          <w:szCs w:val="28"/>
        </w:rPr>
        <w:t>Пионерская</w:t>
      </w:r>
      <w:proofErr w:type="gramEnd"/>
      <w:r w:rsidRPr="00F82EA3">
        <w:rPr>
          <w:color w:val="000000"/>
          <w:sz w:val="28"/>
          <w:szCs w:val="28"/>
        </w:rPr>
        <w:t xml:space="preserve"> правда», Министерств просвещения ДАССР и РСФСР. Среди ценных подарков у юных краеведов – киносъемочный аппарат «Киев».</w:t>
      </w:r>
    </w:p>
    <w:p w:rsidR="00D14DEE" w:rsidRPr="00F82EA3" w:rsidRDefault="00D14DEE" w:rsidP="00D14DE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82EA3">
        <w:rPr>
          <w:color w:val="000000"/>
          <w:sz w:val="28"/>
          <w:szCs w:val="28"/>
        </w:rPr>
        <w:t xml:space="preserve">Выполняя задание Дагестанского филиала АН СССР, они открыли рисунки </w:t>
      </w:r>
      <w:proofErr w:type="spellStart"/>
      <w:r w:rsidRPr="00F82EA3">
        <w:rPr>
          <w:color w:val="000000"/>
          <w:sz w:val="28"/>
          <w:szCs w:val="28"/>
        </w:rPr>
        <w:t>четырехтысячелетней</w:t>
      </w:r>
      <w:proofErr w:type="spellEnd"/>
      <w:r w:rsidRPr="00F82EA3">
        <w:rPr>
          <w:color w:val="000000"/>
          <w:sz w:val="28"/>
          <w:szCs w:val="28"/>
        </w:rPr>
        <w:t xml:space="preserve"> давности на скалах </w:t>
      </w:r>
      <w:proofErr w:type="spellStart"/>
      <w:r w:rsidRPr="00F82EA3">
        <w:rPr>
          <w:color w:val="000000"/>
          <w:sz w:val="28"/>
          <w:szCs w:val="28"/>
        </w:rPr>
        <w:t>Капчугая</w:t>
      </w:r>
      <w:proofErr w:type="spellEnd"/>
      <w:r w:rsidRPr="00F82EA3">
        <w:rPr>
          <w:color w:val="000000"/>
          <w:sz w:val="28"/>
          <w:szCs w:val="28"/>
        </w:rPr>
        <w:t xml:space="preserve"> и Буйнакска, сделали их зарисовки и фотографии. Краеведы доставили в Дагестанский филиал АН СССР, в республиканский краеведческий музей много наконечников стрел, бусинок из черного агата, осколков керамики – всего до 200 предметов, которые относятся ко второму тысячелетию до нашей эры.</w:t>
      </w:r>
    </w:p>
    <w:p w:rsidR="00D14DEE" w:rsidRPr="00F82EA3" w:rsidRDefault="00F82EA3" w:rsidP="00D14DE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Булач</w:t>
      </w:r>
      <w:proofErr w:type="spellEnd"/>
      <w:r>
        <w:rPr>
          <w:color w:val="000000"/>
          <w:sz w:val="28"/>
          <w:szCs w:val="28"/>
        </w:rPr>
        <w:t xml:space="preserve"> Гаджиев постоянно делил</w:t>
      </w:r>
      <w:r w:rsidR="00D14DEE" w:rsidRPr="00F82EA3">
        <w:rPr>
          <w:color w:val="000000"/>
          <w:sz w:val="28"/>
          <w:szCs w:val="28"/>
        </w:rPr>
        <w:t>ся опытом своей работы на страницах республиканских газет</w:t>
      </w:r>
      <w:r>
        <w:rPr>
          <w:color w:val="000000"/>
          <w:sz w:val="28"/>
          <w:szCs w:val="28"/>
        </w:rPr>
        <w:t xml:space="preserve"> и журналов, регулярно выступал</w:t>
      </w:r>
      <w:r w:rsidR="00D14DEE" w:rsidRPr="00F82EA3">
        <w:rPr>
          <w:color w:val="000000"/>
          <w:sz w:val="28"/>
          <w:szCs w:val="28"/>
        </w:rPr>
        <w:t xml:space="preserve"> перед населением. Он является автором многих книг, среди которых особенно ценные «Краеведение и школа», «Юному туристу», «Город Буйнакск в истории и легендах», «Использование краеведческого материала при изучении истории СССР».</w:t>
      </w:r>
    </w:p>
    <w:p w:rsidR="00D14DEE" w:rsidRPr="00F82EA3" w:rsidRDefault="00D14DEE" w:rsidP="00D14DE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82EA3">
        <w:rPr>
          <w:color w:val="000000"/>
          <w:sz w:val="28"/>
          <w:szCs w:val="28"/>
        </w:rPr>
        <w:t>Для учителей, совершающих походы по Дагестану, особенно ценными и полезными являются его книги «Дорога на Гуниб» и «Встреча с Дагестаном». Автором использован большой фактический материал, собранный во время многочисленных туристических походов.</w:t>
      </w:r>
    </w:p>
    <w:p w:rsidR="00D14DEE" w:rsidRPr="00F82EA3" w:rsidRDefault="00D14DEE" w:rsidP="00D14DE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82EA3">
        <w:rPr>
          <w:color w:val="000000"/>
          <w:sz w:val="28"/>
          <w:szCs w:val="28"/>
        </w:rPr>
        <w:t xml:space="preserve">Очередная книга </w:t>
      </w:r>
      <w:proofErr w:type="spellStart"/>
      <w:r w:rsidRPr="00F82EA3">
        <w:rPr>
          <w:color w:val="000000"/>
          <w:sz w:val="28"/>
          <w:szCs w:val="28"/>
        </w:rPr>
        <w:t>Булача</w:t>
      </w:r>
      <w:proofErr w:type="spellEnd"/>
      <w:r w:rsidRPr="00F82EA3">
        <w:rPr>
          <w:color w:val="000000"/>
          <w:sz w:val="28"/>
          <w:szCs w:val="28"/>
        </w:rPr>
        <w:t xml:space="preserve"> Гаджиева «Встреча с Дагестаном» также посвящена республике, описанию ряда памятников природы, достопримечательных уголков.</w:t>
      </w:r>
    </w:p>
    <w:p w:rsidR="00F82EA3" w:rsidRDefault="00D14DEE" w:rsidP="00D14DE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82EA3">
        <w:rPr>
          <w:color w:val="000000"/>
          <w:sz w:val="28"/>
          <w:szCs w:val="28"/>
        </w:rPr>
        <w:lastRenderedPageBreak/>
        <w:t xml:space="preserve">Много сделано Б. И. Гаджиевым по изучению родного края. Пожалуй, нет в республике уголка, где не побывали его ученики. </w:t>
      </w:r>
    </w:p>
    <w:p w:rsidR="00D14DEE" w:rsidRPr="00F82EA3" w:rsidRDefault="00F82EA3" w:rsidP="00D14DE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Булача</w:t>
      </w:r>
      <w:proofErr w:type="spellEnd"/>
      <w:r>
        <w:rPr>
          <w:color w:val="000000"/>
          <w:sz w:val="28"/>
          <w:szCs w:val="28"/>
        </w:rPr>
        <w:t xml:space="preserve"> Гаджиева отличала</w:t>
      </w:r>
      <w:r w:rsidR="00D14DEE" w:rsidRPr="00F82EA3">
        <w:rPr>
          <w:color w:val="000000"/>
          <w:sz w:val="28"/>
          <w:szCs w:val="28"/>
        </w:rPr>
        <w:t xml:space="preserve"> идеальная дисциплина и самодисциплина, чуткое, бережное отношение</w:t>
      </w:r>
      <w:r>
        <w:rPr>
          <w:color w:val="000000"/>
          <w:sz w:val="28"/>
          <w:szCs w:val="28"/>
        </w:rPr>
        <w:t xml:space="preserve"> к родной природе. Этому он учил</w:t>
      </w:r>
      <w:r w:rsidR="00D14DEE" w:rsidRPr="00F82EA3">
        <w:rPr>
          <w:color w:val="000000"/>
          <w:sz w:val="28"/>
          <w:szCs w:val="28"/>
        </w:rPr>
        <w:t xml:space="preserve"> и своих учеников.</w:t>
      </w:r>
    </w:p>
    <w:p w:rsidR="00FF562C" w:rsidRDefault="00227B84">
      <w:pPr>
        <w:rPr>
          <w:rFonts w:ascii="Times New Roman" w:hAnsi="Times New Roman" w:cs="Times New Roman"/>
          <w:sz w:val="28"/>
          <w:szCs w:val="28"/>
        </w:rPr>
      </w:pPr>
      <w:r w:rsidRPr="00227B84">
        <w:rPr>
          <w:rFonts w:ascii="Times New Roman CYR" w:hAnsi="Times New Roman CYR"/>
          <w:color w:val="000000"/>
          <w:sz w:val="28"/>
          <w:szCs w:val="28"/>
          <w:shd w:val="clear" w:color="auto" w:fill="FFFFFF"/>
        </w:rPr>
        <w:t>С детьми изучать и чувство любви</w:t>
      </w:r>
      <w:proofErr w:type="gramStart"/>
      <w:r w:rsidRPr="00227B84">
        <w:rPr>
          <w:rFonts w:ascii="Times New Roman CYR" w:hAnsi="Times New Roman CYR"/>
          <w:color w:val="000000"/>
          <w:sz w:val="28"/>
          <w:szCs w:val="28"/>
        </w:rPr>
        <w:br/>
      </w:r>
      <w:r w:rsidRPr="00227B84">
        <w:rPr>
          <w:rFonts w:ascii="Times New Roman CYR" w:hAnsi="Times New Roman CYR"/>
          <w:color w:val="000000"/>
          <w:sz w:val="28"/>
          <w:szCs w:val="28"/>
          <w:shd w:val="clear" w:color="auto" w:fill="FFFFFF"/>
        </w:rPr>
        <w:t>К</w:t>
      </w:r>
      <w:proofErr w:type="gramEnd"/>
      <w:r w:rsidRPr="00227B84">
        <w:rPr>
          <w:rFonts w:ascii="Times New Roman CYR" w:hAnsi="Times New Roman CYR"/>
          <w:color w:val="000000"/>
          <w:sz w:val="28"/>
          <w:szCs w:val="28"/>
          <w:shd w:val="clear" w:color="auto" w:fill="FFFFFF"/>
        </w:rPr>
        <w:t xml:space="preserve"> малой их Родине взращивать в детях,</w:t>
      </w:r>
      <w:r w:rsidRPr="00227B84">
        <w:rPr>
          <w:rFonts w:ascii="Times New Roman CYR" w:hAnsi="Times New Roman CYR"/>
          <w:color w:val="000000"/>
          <w:sz w:val="28"/>
          <w:szCs w:val="28"/>
        </w:rPr>
        <w:br/>
      </w:r>
      <w:r w:rsidRPr="00227B84">
        <w:rPr>
          <w:rFonts w:ascii="Times New Roman CYR" w:hAnsi="Times New Roman CYR"/>
          <w:color w:val="000000"/>
          <w:sz w:val="28"/>
          <w:szCs w:val="28"/>
          <w:shd w:val="clear" w:color="auto" w:fill="FFFFFF"/>
        </w:rPr>
        <w:t>Ведь где бы ты ни был -  душой не криви -</w:t>
      </w:r>
      <w:r w:rsidRPr="00227B84">
        <w:rPr>
          <w:rFonts w:ascii="Times New Roman CYR" w:hAnsi="Times New Roman CYR"/>
          <w:color w:val="000000"/>
          <w:sz w:val="28"/>
          <w:szCs w:val="28"/>
        </w:rPr>
        <w:br/>
      </w:r>
      <w:r w:rsidRPr="00227B84">
        <w:rPr>
          <w:rFonts w:ascii="Times New Roman CYR" w:hAnsi="Times New Roman CYR"/>
          <w:color w:val="000000"/>
          <w:sz w:val="28"/>
          <w:szCs w:val="28"/>
          <w:shd w:val="clear" w:color="auto" w:fill="FFFFFF"/>
        </w:rPr>
        <w:t>Родней твоей маленькой Родины  нету.</w:t>
      </w:r>
    </w:p>
    <w:p w:rsidR="00042B46" w:rsidRPr="00FF562C" w:rsidRDefault="00FF562C" w:rsidP="00FF562C">
      <w:pPr>
        <w:rPr>
          <w:rFonts w:ascii="Times New Roman" w:hAnsi="Times New Roman" w:cs="Times New Roman"/>
          <w:sz w:val="28"/>
          <w:szCs w:val="28"/>
        </w:rPr>
      </w:pPr>
      <w:r w:rsidRPr="00FF562C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 xml:space="preserve">О </w:t>
      </w:r>
      <w:proofErr w:type="spellStart"/>
      <w:r w:rsidRPr="00FF562C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Булаче</w:t>
      </w:r>
      <w:proofErr w:type="spellEnd"/>
      <w:r w:rsidRPr="00FF562C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 xml:space="preserve"> </w:t>
      </w:r>
      <w:proofErr w:type="spellStart"/>
      <w:r w:rsidRPr="00FF562C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Имадутдиновиче</w:t>
      </w:r>
      <w:proofErr w:type="spellEnd"/>
      <w:r w:rsidRPr="00FF562C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 xml:space="preserve"> можно рассказывать бесконечно много, и все будет мало. Так многогранен был этот человек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.</w:t>
      </w:r>
    </w:p>
    <w:sectPr w:rsidR="00042B46" w:rsidRPr="00FF562C" w:rsidSect="00F82EA3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fisa Grotesk">
    <w:panose1 w:val="02000606020000020003"/>
    <w:charset w:val="CC"/>
    <w:family w:val="auto"/>
    <w:pitch w:val="variable"/>
    <w:sig w:usb0="00000263" w:usb1="00000000" w:usb2="00000000" w:usb3="00000000" w:csb0="00000005" w:csb1="00000000"/>
  </w:font>
  <w:font w:name="Times New Roman CYR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90204"/>
    <w:charset w:val="CC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14DEE"/>
    <w:rsid w:val="000134B9"/>
    <w:rsid w:val="00042B46"/>
    <w:rsid w:val="0018267E"/>
    <w:rsid w:val="00227B84"/>
    <w:rsid w:val="004239AF"/>
    <w:rsid w:val="004A242D"/>
    <w:rsid w:val="005356D0"/>
    <w:rsid w:val="005C2339"/>
    <w:rsid w:val="007960B7"/>
    <w:rsid w:val="0091492C"/>
    <w:rsid w:val="00A267B2"/>
    <w:rsid w:val="00D14DEE"/>
    <w:rsid w:val="00F82EA3"/>
    <w:rsid w:val="00FF5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B46"/>
  </w:style>
  <w:style w:type="paragraph" w:styleId="4">
    <w:name w:val="heading 4"/>
    <w:basedOn w:val="a"/>
    <w:link w:val="40"/>
    <w:uiPriority w:val="9"/>
    <w:qFormat/>
    <w:rsid w:val="000134B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4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134B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A2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24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5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3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0441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74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4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6</cp:revision>
  <cp:lastPrinted>2019-10-10T15:04:00Z</cp:lastPrinted>
  <dcterms:created xsi:type="dcterms:W3CDTF">2019-10-10T13:51:00Z</dcterms:created>
  <dcterms:modified xsi:type="dcterms:W3CDTF">2019-10-10T15:09:00Z</dcterms:modified>
</cp:coreProperties>
</file>