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A1" w:rsidRPr="00413CA1" w:rsidRDefault="00413CA1" w:rsidP="00413CA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Работа с музыкально одаренными детьми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(индивидуальная программа обучения ребенка дошкольного возраста с проявлением одаренности в музыкальном развитии).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 развитие одаренных и талантливых детей является важнейшим условием формирования творческого потенциала общества, развития науки и культуры, всех областей производства и социальной жизни.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руководитель детского сада, приступая к организации работы с одаренными детьми оказывается </w:t>
      </w: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проблем:</w:t>
      </w:r>
    </w:p>
    <w:p w:rsidR="00413CA1" w:rsidRPr="00413CA1" w:rsidRDefault="00413CA1" w:rsidP="00413CA1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метода выявления детей с выраженной музыкальностью;</w:t>
      </w:r>
    </w:p>
    <w:p w:rsidR="00413CA1" w:rsidRPr="00413CA1" w:rsidRDefault="00413CA1" w:rsidP="00413CA1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методов и приёмов развития музыкальных способностей, а так же обеспечения реализации творческого потенциала таковых детей;</w:t>
      </w:r>
    </w:p>
    <w:p w:rsidR="00413CA1" w:rsidRPr="00413CA1" w:rsidRDefault="00413CA1" w:rsidP="00413CA1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проблем одаренных детей перед другими участниками образовательного процесса – родителями и педагогами образовательного учреждения.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музыкальность и музыкальные способности? Под музыкальностью понимается компонент музыкальной одаренности, необходимый для занятия именно музыкальной деятельностью (любого ее вида), в отличие от всякой другой. Основным признаком музыкальности крупнейший отечественный исследователь проблемы музыкальных способностей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М. Теплов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считал эмоциональную отзывчивость на музыку, т.е. способность ее переживания. Наряду с этой способностью, по мнению ученого, признаком музыкальности становится способность дифференцированного восприятия музыкальной ткани, позволяющая определить ее предметно и содержательно, т. е. музыкальный слух (ладовое чувство и способность к слуховому представлению мелодии) и чувство ритма.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Теплов выявляет три основные музыкальные способности: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ладовое чувство, т.е. способность эмоционально различать ладовые функции звуков мелодии;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способность к слуховому представлению, т. е. способность произвольно пользоваться слуховыми представлениями, отражающими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звуковысотное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музыкально-ритмическое чувство, т. е. способность активно (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переживать музыку, чувствовать эмоциональную выразительность музыкального ритма и точно воспроизводить его.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способности у всех детей выявляются по – </w:t>
      </w: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разному</w:t>
      </w:r>
      <w:proofErr w:type="gram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кого-то уже на первом году жизни все три основные способности проявляются достаточно ярко, развиваются быстро и легко. Это свидетельствует о музыкальности детей. У других способности обнаруживаются позже, развиваются труднее. Наиболее сложно развиваются у детей музыкально – слуховые представления – способность воспроизводить мелодию голосом, точно </w:t>
      </w: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gram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интонируя, или подбирать ее по слуху на музыкальном инструменте.  У  большинства дошкольников эта способность развивается лишь к пяти годам. Но отсутствие раннего проявления способностей не является показателем слабости или тем более отсутствия способностей.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Нужны постоянные наблюдения за детьми с проведением диагностических срезов развития. Диагностика музыкальных способностей, проводимая один – два раза в год, позволяет судить о качественном своеобразии развития каждого ребенка и соответственно корректировать содержание занятий.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и учет работы по музыкальному воспитанию, как правило, включает в себя только </w:t>
      </w: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 за</w:t>
      </w:r>
      <w:proofErr w:type="gram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приобретаемыми детьми программными навыками и умениями. Для того чтобы обучение носило развивающий характер, важно контролировать не только развитие навыков и умений, но и в первую очередь музыкальных способностей детей.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музыкальных способностей различается тем, какие способности в структуре музыкальности считаются основными. В теории и практике музыкального воспитания принята диагностика, основанная на выявлении трех основных музыкальных способностей – ладового чувства, музыкально-слуховых представлений и чувства ритма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(Б. М. Теплов)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                    Эмоциональная отзывчивость на музыку (центр музыкальности) в наибольшей степени проявляется в первой и третьей способностях. </w:t>
      </w: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этой структуры музыкальности важно определить</w:t>
      </w:r>
      <w:proofErr w:type="gram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показатели развитости каждой музыкальной способности в соответствии с возрастными возможностями детей.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музыкально одаренных детей в педагогической практике используется технология педагогического наблюдения.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Объект педагогического наблюдения - музыкальность дошкольников;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Цель наблюдения - выявить детей с задатками музыкальности;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Предмет наблюдения (единицы наблюдения):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Выраженное стремление к музыкальной деятельности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Проявляет интерес к музыке и всему, что с ней связано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Выражает желание петь, танцевать, выступать на сцене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произвольной игре, в свободной деятельности использует элементы музыкального творчества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Доминирующие характеристики учебной и игровой деятельности: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инициативность - безынициативность;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креативность,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эвристичность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репродуктивность;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образность, эмоциональность - рациональность,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понятийность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спонтанность -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аккуратизм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воля, упорств</w:t>
      </w: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мягкотелость, нерешительность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 общения и поведения на музыкальных занятиях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заинтересованность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инициативность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активность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творческость</w:t>
      </w:r>
      <w:proofErr w:type="spellEnd"/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развития творческих способностей (показатели психологической диагностики)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Высокий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Средний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Низкий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развития музыкальных способностей (показатели педагогической диагностики)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Высокий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Средний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Низкий</w:t>
      </w:r>
    </w:p>
    <w:p w:rsidR="00413CA1" w:rsidRPr="00413CA1" w:rsidRDefault="00413CA1" w:rsidP="00413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музыкальный руководитель знает своих воспитанников и без специально организованных процедур диагностики может различать группу воспитанников по тем или иным качествам. Так педагог знает, кто из детей больше любит солировать в песне, танце, инсценировке, и, как правило, у таких детей это лучше получается. Знает он и детей с недостаточным развитием тех или иных способностей, но и для них подбирает задания, роли, чтобы ребенок мог ощутить радость от музыкального творчества или просто от соприкосновения с музыкой. </w:t>
      </w: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всё выше сказанное, была проведена диагностика музыкальных способностей ребят старшего дошкольного возраста и отобраны дети с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высоким уровнем развития таковых (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легко узнают знакомую мелодию по фрагменту, включающему одно музыкальное предложение, и без затруднений завершали начатую мелодию, т.е. приходили к тонике, точно интонируя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ладовысотные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соотношения знакомой детям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песни.</w:t>
      </w:r>
      <w:proofErr w:type="gram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подбирают по слуху хорошо знакомую песню, не допускают ошибок, и чисто интонируют малознакомую мелодию без сопровождения. </w:t>
      </w: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Ритмично двигаются в соответствии с характером музыки и точно передают ритмический рисунок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прохлопывании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ладоши).</w:t>
      </w:r>
      <w:proofErr w:type="gramEnd"/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детей с высоким уровнем музыкальности проведены индивидуальные консультации по вопросам развития и музыкального воспитания детей. От них получено согласие на дополнительную работу с их детьми, а так же мы заручились поддержкой и согласием родителей на участие детей в различных конкурсах и программах.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детей с высоким уровнем развития музыкальности мы организовали  дополнительную кружковую работу, которая предполагает в дальнейшем:</w:t>
      </w:r>
    </w:p>
    <w:p w:rsidR="00413CA1" w:rsidRPr="00413CA1" w:rsidRDefault="00413CA1" w:rsidP="00413CA1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фестивалях, конкурсных программах и проектах на местном, муниципальном уровнях;</w:t>
      </w:r>
    </w:p>
    <w:p w:rsidR="00413CA1" w:rsidRPr="00413CA1" w:rsidRDefault="00413CA1" w:rsidP="00413CA1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сольных номеров для концертных программ и досуговых мероприятий, соответствующих тому или иному календарному празднику, проводимых в детском саду.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материал, предлагаемый детям не обязательно должен быть сложнее, он должен быть разнообразным и вариативным. И подбирается он с учетом возможностей и предпочтений детей. Большой мотивационной силой является новизна – музыкального репертуара, сопровождающего аккомпанемента, декораций, костюмов и прочей атрибутики творческого процесса. Содержание кружковой работы не должно сводиться к простому разучиванию и репетициям. Педагог, работая с одаренными детьми всегда должен оставлять место импровизации, творчеству. Коллектив таких детей вряд ли 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назовешь дисциплинированным, поэтому работа в нем требует от педагога колоссального личностного и профессионального потенциала. Очень важно, чтобы музыкальный руководитель, приступая к работе с одаренными детьми, сам обладал креативным  мышлением, чтобы испытывал потребность в творческой деятельности. Ведь только при таком условии педагог сможет понять потребности одаренных детей, их тревоги и даже страхи, сможет вдохновить и поддержать, аккуратно направить силу и энергию их личности.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ДОУ организована работа с музыкально одаренными детьми в пении и разработана программа по данному направлению.</w:t>
      </w:r>
      <w:proofErr w:type="gramEnd"/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программ для одаренных детей:</w:t>
      </w:r>
    </w:p>
    <w:p w:rsidR="00413CA1" w:rsidRPr="00413CA1" w:rsidRDefault="00413CA1" w:rsidP="00413C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материалом, который обычно не включается в стандартный учебный план;</w:t>
      </w:r>
    </w:p>
    <w:p w:rsidR="00413CA1" w:rsidRPr="00413CA1" w:rsidRDefault="00413CA1" w:rsidP="00413C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глубокой проработки выбранной темы;</w:t>
      </w:r>
    </w:p>
    <w:p w:rsidR="00413CA1" w:rsidRPr="00413CA1" w:rsidRDefault="00413CA1" w:rsidP="00413C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учебного процесса в соответствии с познавательными потребностями, а не заранее установленной жесткой последовательностью;</w:t>
      </w:r>
    </w:p>
    <w:p w:rsidR="00413CA1" w:rsidRPr="00413CA1" w:rsidRDefault="00413CA1" w:rsidP="00413C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мыслительную гибкость в отношении используемых материалов, времени и ресурсов;</w:t>
      </w:r>
    </w:p>
    <w:p w:rsidR="00413CA1" w:rsidRPr="00413CA1" w:rsidRDefault="00413CA1" w:rsidP="00413C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высокие требования к самостоятельности и целеустремленности в решении задач;</w:t>
      </w:r>
    </w:p>
    <w:p w:rsidR="00413CA1" w:rsidRPr="00413CA1" w:rsidRDefault="00413CA1" w:rsidP="00413C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широких возможностей для приобретения и демонстрации лидерских способностей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(солирование в хоровых выступлениях);</w:t>
      </w:r>
    </w:p>
    <w:p w:rsidR="00413CA1" w:rsidRPr="00413CA1" w:rsidRDefault="00413CA1" w:rsidP="00413C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творческого и продуктивного мышления </w:t>
      </w: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(импровизационное исполнение знакомых </w:t>
      </w:r>
      <w:proofErr w:type="spellStart"/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попевок</w:t>
      </w:r>
      <w:proofErr w:type="spellEnd"/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распевок</w:t>
      </w:r>
      <w:proofErr w:type="spellEnd"/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элементами текстового изменения);</w:t>
      </w:r>
    </w:p>
    <w:p w:rsidR="00413CA1" w:rsidRPr="00413CA1" w:rsidRDefault="00413CA1" w:rsidP="00413C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анализировать поведение и чувства как свои собственные, так и окружающих;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эффективных предпосылок для расширения базы знаний и развития языковых способностей.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Приобщать дошкольников к миру вокальной музыки, формировать исполнительские навыки в области пения,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способствовать развитию творческих проявлений.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13CA1" w:rsidRPr="00413CA1" w:rsidRDefault="00413CA1" w:rsidP="00413CA1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диапазоны голосов детей дошкольного возраста и  формировать их естественное звучание;</w:t>
      </w:r>
    </w:p>
    <w:p w:rsidR="00413CA1" w:rsidRPr="00413CA1" w:rsidRDefault="00413CA1" w:rsidP="00413CA1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деятельность голосового аппарата, укреплять голосовые связки;</w:t>
      </w:r>
    </w:p>
    <w:p w:rsidR="00413CA1" w:rsidRPr="00413CA1" w:rsidRDefault="00413CA1" w:rsidP="00413CA1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певческие способности детей дошкольного возраста, формировать правильное дыхание, дикцию, артикуляцию в пении;</w:t>
      </w:r>
    </w:p>
    <w:p w:rsidR="00413CA1" w:rsidRPr="00413CA1" w:rsidRDefault="00413CA1" w:rsidP="00413CA1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эмоционально - эстетическое восприятие окружающего мира через пение;</w:t>
      </w:r>
    </w:p>
    <w:p w:rsidR="00413CA1" w:rsidRPr="00413CA1" w:rsidRDefault="00413CA1" w:rsidP="00413CA1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дошкольников творческое начало, поощрять самостоятельность, инициативу и импровизационные способности в пении.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занятий: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. Артикуляционная гимнастика.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Совершенствовать дикцию, артикуляцию, помогать правильно и чисто проговаривать трудно произносимые слова, фразы;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Интонационно – фонетические упражнения.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Упражнения на дыхание.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Укреплять лёгкие и голосовой аппарат дошкольников, формировать правильное дыхание;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Основная часть - вокально-хоровая работа.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Распевание;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4.2. </w:t>
      </w:r>
      <w:r w:rsidRPr="00413CA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Пальчиковые и подвижные игры;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 Работа над песней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4.3.1.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песней (1 – 2 занятия);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4.3.2.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Прослушивание;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4.3.3.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Беседа, разъяснение текста;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4.3.4.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Повторное исполнение;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 Разучивание песни (3 – 4 занятия):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4.4.1.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над звукообразованием;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4.4.2.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Работа над </w:t>
      </w:r>
      <w:proofErr w:type="spell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звуковедением</w:t>
      </w:r>
      <w:proofErr w:type="spellEnd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4.4.3.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над дыханием;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4.4.4.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над ансамблем;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4.4.5.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над дикцией;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4.5. Закрепление (1 – 2 занятия).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4.5.1.</w:t>
      </w: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 Работа над выразительностью и эмоциональным исполнением песни.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Музыкальную основу программы составляют произведения для детей дошкольного возраста, песни современных композиторов и исполнителей, разнообразные детские песни. Песенный материал играет самоценную смысловую роль в освоении содержания программы.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Песенный репертуар подобран в соответствии с реальной возможностью его освоения в рамках кружковой деятельности. Имеет место варьирование.</w:t>
      </w:r>
    </w:p>
    <w:tbl>
      <w:tblPr>
        <w:tblW w:w="1489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088"/>
        <w:gridCol w:w="5889"/>
      </w:tblGrid>
      <w:tr w:rsidR="00413CA1" w:rsidRPr="00413CA1" w:rsidTr="00413CA1">
        <w:trPr>
          <w:trHeight w:val="78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прохождения материала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5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Репертуар</w:t>
            </w:r>
          </w:p>
        </w:tc>
      </w:tr>
      <w:tr w:rsidR="00413CA1" w:rsidRPr="00413CA1" w:rsidTr="00413CA1">
        <w:trPr>
          <w:trHeight w:val="738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Сентябрь - октябрь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Расширять диапазон детского голоса;                                                         - Закреплять у детей умение точно переда-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ритмический рисунок хлопками и на металлофоне;                                                                          - Способствовать прочному усвоению детьми разнообразных интонационных оборотов, включающих различные виды мелодического движения (вверх-вниз) и различные интервалы;                                                                                        - Учить детей точно попадать на первый звук мелодии песни;                                                         - Учить детей петь легко, не форсируя звук, с чёткой дикцией;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- Брать дыхание после вступления и между музыкальными фразами;                                                  - Учить слушать и слышать себя и товарищей по пению;                                                                          - Учить петь хором, небольшими ансамбля-ми, по одному, с музыкальным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сопровожде-нием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без него;                                                                   - Учить </w:t>
            </w: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петь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ускоряя и замедляя темп, усиливая и ослабляя звук;                                                - Добиваться выразительного исполнения песен;                                                                               - Учить детей передавать характер и смысл каждой песни;                                                                          - Стимулировать сочинение собственных мелодий, марша, колыбельной (без текста);                                                                                                - Совершенствовать умение правильно сидеть  и стоять во время пения.                                                  </w:t>
            </w:r>
          </w:p>
        </w:tc>
        <w:tc>
          <w:tcPr>
            <w:tcW w:w="5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Default="00413CA1" w:rsidP="0041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для развития вокально-хоровых навыков:     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.Тиличеевой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Бубенчики»Е.Тиличеевой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       «Качели»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Е.Тиличеевой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Песни:                                             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«Кукушка»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А.Варламова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            «Если добрый ты»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Б.Савельева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                   «Мама»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Н.Тимофеевой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«Улыбка»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В.Шаинского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             </w:t>
            </w:r>
          </w:p>
          <w:p w:rsidR="00413CA1" w:rsidRDefault="00413CA1" w:rsidP="0041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задания:                    </w:t>
            </w:r>
          </w:p>
          <w:p w:rsidR="00413CA1" w:rsidRDefault="00413CA1" w:rsidP="0041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«Самолёт»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Т.Бырченко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              </w:t>
            </w:r>
          </w:p>
          <w:p w:rsidR="00413CA1" w:rsidRPr="00413CA1" w:rsidRDefault="00413CA1" w:rsidP="0041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 марша, колыбельной.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</w:t>
            </w:r>
          </w:p>
        </w:tc>
      </w:tr>
      <w:tr w:rsidR="00413CA1" w:rsidRPr="00413CA1" w:rsidTr="00413CA1">
        <w:trPr>
          <w:trHeight w:val="238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Уточнять умение детей различать высокие и низкие звуки в пределах терции;                                                                                                               - Упражнять в чистом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пропевании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этого интервала сверху вниз;                                         - Упражнять в чистом интонировании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поступенных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скачкообразных движений мелодии;                                                                     - Закреплять умение различать долгие и короткие звуки, отмечать длительности движением 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руки;                                                                                                                                            </w:t>
            </w:r>
            <w:proofErr w:type="gramEnd"/>
          </w:p>
        </w:tc>
        <w:tc>
          <w:tcPr>
            <w:tcW w:w="5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Дыхательные </w:t>
            </w:r>
            <w:proofErr w:type="spellStart"/>
            <w:proofErr w:type="gramStart"/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упражне-ния</w:t>
            </w:r>
            <w:proofErr w:type="spellEnd"/>
            <w:proofErr w:type="gramEnd"/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       </w:t>
            </w:r>
          </w:p>
          <w:p w:rsidR="00413CA1" w:rsidRPr="00413CA1" w:rsidRDefault="00413CA1" w:rsidP="0041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«Ушки», «Маятник головой», «Перекаты», «Рок-н-ролл», «Мячик», «Песня волка», «Песня ветра», «Ниточка».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Артикуляционные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упражнения:I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II блок. Подвижные игры: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«Тарелка»,     «Чашка», «Утки». 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</w:t>
            </w:r>
          </w:p>
        </w:tc>
      </w:tr>
      <w:tr w:rsidR="00413CA1" w:rsidRPr="00413CA1" w:rsidTr="00413CA1">
        <w:trPr>
          <w:trHeight w:val="678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13CA1" w:rsidRPr="00413CA1" w:rsidRDefault="00413CA1" w:rsidP="00413CA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Учить детей удерживать интонацию на одном звуке;                                                                      - Продолжать учить петь без форсирования звука, естественным голосом;                                                                                                             - Удерживать дыхание до конца фразы, концы фраз не обрывать, заканчивать мягко;                                                                                           - Правильно выполнять логические ударения;                                              - Продолжать учить детей чисто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интониро-вать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мелодию в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поступенном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движении вверх и вниз, а также скачки вверх вниз на квинту и кварту;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              - </w:t>
            </w: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точном интонировании трезвучий (фа-ля-до, ре-фа-ля), удерживать интонацию на повторяющихся звуках, точно интонировать тонический ход на сексту вверх;                                                                    - Петь выразительно, меняя интонацию в соответствии с характером песни (ласковая, светлая, задорная, игривая и т.д.);                                     - Побуждать детей импровизировать простейшие мотивы определённого характера, жанра (вальс, марш, полька);                             - Контролировать певческую установку во время пения.    </w:t>
            </w:r>
            <w:proofErr w:type="gramEnd"/>
          </w:p>
        </w:tc>
        <w:tc>
          <w:tcPr>
            <w:tcW w:w="5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для развития вокально-хоровых навыков:      </w:t>
            </w: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«Барабан»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Е.Тиличеевой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            «Как под наши ворота» (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.),    «Вальс»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Е.Тиличеевой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Песни:                                             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«Голубой вагон»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В.Шаинского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                 «Спляшем Ваня»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А.Варламова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                          «Гномики»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К.Костина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задания:                    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«Снежок»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Т.Бырченко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                «Вальс», «Полька», «Марш», «Плясовая».                             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</w:t>
            </w:r>
          </w:p>
        </w:tc>
      </w:tr>
      <w:tr w:rsidR="00413CA1" w:rsidRPr="00413CA1" w:rsidTr="00413CA1">
        <w:trPr>
          <w:trHeight w:val="678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13CA1" w:rsidRPr="00413CA1" w:rsidRDefault="00413CA1" w:rsidP="00413CA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 – февраль -  март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Продолжать учить различать и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самостоя-тельно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направление мелодии, слышать и точно интонировать повторяющиеся звуки;                                                                      - Упражнять в чистом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пропевании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поступенного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скачкообразного движения мелодии;                                                                                          - Упражнять в чёткой дикции;                                                                        - Формировать хорошую артикуляцию;                                                        - Уметь показать рукой движение мелодии вверх и вниз, чередование долгих и коротких звуков;                                                                               - Уточнить умение детей вовремя вступать после музыкального вступления, точно попадая на первый звук;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- Чисто интонировать в заданном диапазоне;                                                - Учить </w:t>
            </w: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реагировать на одинаковые музыкальные фразы с разным окончанием;                                                                          - Совершенствовать умение детей петь с динамическими оттенками, не форсируя звук при усилении звучания;                                      - Добиваться выразительного исполнения песен различного характера;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5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для развития вокально-хоровых навыков:     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«Небо синее»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Е.Тиличеевой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       «Бубенчики»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Е.Тиличеевой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       «Труба» Е. Тиличеевой.  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Песни:                                            </w:t>
            </w:r>
          </w:p>
          <w:p w:rsid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«Где водятся волшебники?»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М.Минкова</w:t>
            </w:r>
            <w:proofErr w:type="spellEnd"/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                                  «</w:t>
            </w:r>
            <w:proofErr w:type="gramEnd"/>
          </w:p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Дождь пойдёт по улице»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В.Шаинского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                                                         </w:t>
            </w:r>
          </w:p>
        </w:tc>
      </w:tr>
      <w:tr w:rsidR="00413CA1" w:rsidRPr="00413CA1" w:rsidTr="00413CA1">
        <w:trPr>
          <w:trHeight w:val="438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 – февраль - март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Петь с музыкальным сопровождением и без него;                                                                                                - Подводить детей к умению самостоятельно давать оценку качеству пения товарищей, отмечая не только правильное и неправильное пение, но и выразительное исполнение;                                                        - Продолжать стимулировать и развивать песенное творчество детей;                                                  - Учить детей самостоятельно находить песенные интонации различного характера на заданный текст;                                                     - Развивать ладотональный слух, используя интонационно-фонетические упражнения (Приложение №2).</w:t>
            </w:r>
            <w:proofErr w:type="gramEnd"/>
          </w:p>
        </w:tc>
        <w:tc>
          <w:tcPr>
            <w:tcW w:w="5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«Три весёлых зайчика»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К.Костина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                                                   «Бабочка»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А.Варламова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                      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задания:                    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«Зайка, зайка, где бывал?»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М.Скребковой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</w:tr>
      <w:tr w:rsidR="00413CA1" w:rsidRPr="00413CA1" w:rsidTr="00413CA1">
        <w:trPr>
          <w:trHeight w:val="1004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Апрель - май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Закреплять умение детей различать долгие и короткие звуки, отмечать длительность движением руки, выкладыванием </w:t>
            </w:r>
            <w:proofErr w:type="spellStart"/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-кого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рисунка мелодии на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                                                               - Продолжать упражнять в умении удержи-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интонацию на одном повторяющемся звуке;                                                                                     - Закреплять навык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ориенти-ровки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добиваясь осмысленного, быстрого и точного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пропевания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одного и того же мело-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дического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оборота выше – ниже;                                                           - Учить детей распознавать на слух движения мелодии, определять повторность звуков, наличие скачка в начале;                              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Упражнять в умении удерживать интонацию на высоком звуке (до</w:t>
            </w: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ре2);                                                                                                                    - Петь выразительно, передавая динамику не только от куплета к куплету, но и по музыкальным фразам; выполнять паузы, точно передавать ритмический рисунок, делать логические ударения в соответствии с текстом произведения;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                                                     - Закреплять навык естественного </w:t>
            </w:r>
            <w:proofErr w:type="spellStart"/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звукообразо-вания</w:t>
            </w:r>
            <w:proofErr w:type="spellEnd"/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умение петь легко, свободно, без напряжения;                                                                  - Следить за правильным дыханием;                                                              - Удерживать интонацию при переходе от одной тональности в другую;                                                                                                              - Продолжать учить детей импровизировать мелодии различного характера на заданный текст и придуманный самостоятельно (по картинке, исходя из словесного образа и т.д.);                                             - Добиваться, чтобы при самостоятельных поисках песенных импровизаций дети использовали свой музыкальный опыт, знание музыкальной речи, сочиняя песню – марш, песню – вальс, песню – польку, грустную и весёлую песни и т.д.;                                                                                                  </w:t>
            </w:r>
          </w:p>
        </w:tc>
        <w:tc>
          <w:tcPr>
            <w:tcW w:w="5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A1" w:rsidRPr="00413CA1" w:rsidRDefault="00413CA1" w:rsidP="004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Дыхательные упражнения:       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«Свечи», «Воздушный шарик», «Сова», «Аист», «Шапка», «Гармошка», «Деревья», «Зоосад».                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Артикуляционные упражнения: I, II, III блок. Подвижные игры: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«Зайка», «Звери», «Медвежонок», «Грузовик», «Бабочка».                 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Интонационно-фонетические упражнения.                      Упражнения для развития вокально-хоровых навыков:     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«Смелый пилот»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Е.Тиличеевой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«Скок-поскок»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р.н</w:t>
            </w: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опевка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          «Вальс»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Е.Тиличеевой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                 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Песни:                                             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«Самая счастливая»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Ю.Чичкова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                                   «Дорога добра»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М.Минкова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         «Кот </w:t>
            </w:r>
            <w:proofErr w:type="gram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Мурлыка</w:t>
            </w:r>
            <w:proofErr w:type="gram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Л.Олифировой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   «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Кашалотик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Р.Паулса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                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Творческие задания:                     </w:t>
            </w:r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«Осенью», «Весной»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Г.Зингера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   «Весёлая песенка», «Грустная песенка» В </w:t>
            </w:r>
            <w:proofErr w:type="spellStart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Агафонникова</w:t>
            </w:r>
            <w:proofErr w:type="spellEnd"/>
            <w:r w:rsidRPr="00413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413C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413CA1" w:rsidRPr="00413CA1" w:rsidRDefault="00413CA1" w:rsidP="00413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определения направлений и форм  работы с детьми используются некоторые виды контроля как одного из способов отслеживания динамики творческого роста воспитанников.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Предварительный контроль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первые дни обучения и имеет своей целью выявление исходного уровня подготовки воспитанников.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собеседование – выявляются интересы и творческий уровень детей;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– выявляются музыкальные данные ребенка: музыкальная память, музыкальный слух, ритм; вокальные данные ребенка – тембр, диапазон, четкость произношения.</w:t>
      </w:r>
      <w:proofErr w:type="gramEnd"/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Текущий контроль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 степень усвоения детьми музыкального материала, эмоционально-оценочное отношение к произведениям, уровень подготовленности воспитанников к занятиям, их заинтересованность в усвоении материала.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контроля: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творческая результативность в течение года, вокальный репертуар, краткая характеристика воспитанников на конец года и рекомендации на следующий год.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Итоговый контроль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с целью определения степени достижения результатов обучения, закрепления знаний, ориентации воспитанников на дальнейшее обучение.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контроля: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отчетный концерт в конце учебного года, который способствует развитию музыкальных способностей детей, демонстрирует творческий рост, является видом поощрения и стимулирования воспитанников.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Самоконтроль</w:t>
      </w: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воспитанника выражается в самодисциплине, четкой организации выполнения домашнего задания, ответственности перед выступлением.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формы, методы, приемы организации музыкально-эстетической деятельности позволят создать благоприятные условия для развития эстетического вкуса, эстетической культуры воспитанников, обогатить процесс эстетического воспитания в целом.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Планируемый результат.</w:t>
      </w:r>
    </w:p>
    <w:p w:rsidR="00413CA1" w:rsidRPr="00413CA1" w:rsidRDefault="00413CA1" w:rsidP="00413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наличие интереса к вокальному искусству; стремление к вокально-творческому самовыражению (пение соло, ансамблем, участие в концертах);</w:t>
      </w:r>
    </w:p>
    <w:p w:rsidR="00413CA1" w:rsidRPr="00413CA1" w:rsidRDefault="00413CA1" w:rsidP="00413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владение некоторыми основами нотной грамоты, использование голосового аппарата;</w:t>
      </w:r>
    </w:p>
    <w:p w:rsidR="00413CA1" w:rsidRPr="00413CA1" w:rsidRDefault="00413CA1" w:rsidP="00413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проявление навыков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                                      </w:t>
      </w:r>
    </w:p>
    <w:p w:rsidR="00413CA1" w:rsidRPr="00413CA1" w:rsidRDefault="00413CA1" w:rsidP="00413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уметь двигаться под музыку,  не бояться сцены, культура поведения на сцене;</w:t>
      </w:r>
    </w:p>
    <w:p w:rsidR="00413CA1" w:rsidRPr="00413CA1" w:rsidRDefault="00413CA1" w:rsidP="00413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lastRenderedPageBreak/>
        <w:t>стремление передавать характер песни, умение исполнять легато, правильно распределять дыхание во фразе, уметь делать кульминацию во фразе, усовершенствовать свой голос;                                                              </w:t>
      </w:r>
    </w:p>
    <w:p w:rsidR="00413CA1" w:rsidRPr="00413CA1" w:rsidRDefault="00413CA1" w:rsidP="00413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умение исполнять  длительности и ритмические рисунки (ноты с точкой, пунктирный ритм);</w:t>
      </w:r>
    </w:p>
    <w:p w:rsidR="00413CA1" w:rsidRPr="00413CA1" w:rsidRDefault="00413CA1" w:rsidP="00413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умение петь под фонограмму с различным аккомпанементом, умение владеть своим голосом и дыханием.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музыкального воспитания в детском саду показывает, что дети, имеющие задатки музыкальности не просто готовы к дополнительной работе, но скорей нуждаются в этом. Они испытывают потребность в реализации своего творческого потенциала.</w:t>
      </w:r>
    </w:p>
    <w:p w:rsidR="00413CA1" w:rsidRPr="00413CA1" w:rsidRDefault="00413CA1" w:rsidP="00413CA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и реализации творческого потенциала детей с выраженной музыкальностью необходимо создать следующие педагогические условия:</w:t>
      </w:r>
    </w:p>
    <w:p w:rsidR="00413CA1" w:rsidRPr="00413CA1" w:rsidRDefault="00413CA1" w:rsidP="00413CA1">
      <w:pPr>
        <w:numPr>
          <w:ilvl w:val="0"/>
          <w:numId w:val="6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метод выявления детей с выраженной музыкальностью</w:t>
      </w:r>
    </w:p>
    <w:p w:rsidR="00413CA1" w:rsidRPr="00413CA1" w:rsidRDefault="00413CA1" w:rsidP="00413CA1">
      <w:pPr>
        <w:numPr>
          <w:ilvl w:val="0"/>
          <w:numId w:val="6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дифференцированный подход в процессе музыкального воспитания;</w:t>
      </w:r>
    </w:p>
    <w:p w:rsidR="00413CA1" w:rsidRPr="00413CA1" w:rsidRDefault="00413CA1" w:rsidP="00413CA1">
      <w:pPr>
        <w:numPr>
          <w:ilvl w:val="0"/>
          <w:numId w:val="6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кружковую и индивидуальную работу с детьми с выраженной музыкальностью;</w:t>
      </w:r>
    </w:p>
    <w:p w:rsidR="00413CA1" w:rsidRPr="00413CA1" w:rsidRDefault="00413CA1" w:rsidP="00413CA1">
      <w:pPr>
        <w:numPr>
          <w:ilvl w:val="0"/>
          <w:numId w:val="6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обогащению предметно развивающей среды, в которой протекает процесс музыкального воспитания детей;</w:t>
      </w:r>
    </w:p>
    <w:p w:rsidR="00413CA1" w:rsidRPr="00413CA1" w:rsidRDefault="00413CA1" w:rsidP="00413CA1">
      <w:pPr>
        <w:numPr>
          <w:ilvl w:val="0"/>
          <w:numId w:val="6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с родителями детей с выраженной музыкальностью, вовлечь их в процесс музыкального развития и воспитания детей, в качестве активных участников и партнеров.</w:t>
      </w:r>
    </w:p>
    <w:p w:rsidR="00FF68FC" w:rsidRDefault="00FF68FC"/>
    <w:sectPr w:rsidR="00FF68FC" w:rsidSect="00413C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01C7"/>
    <w:multiLevelType w:val="multilevel"/>
    <w:tmpl w:val="DA3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B2E02"/>
    <w:multiLevelType w:val="multilevel"/>
    <w:tmpl w:val="8B10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A13A7F"/>
    <w:multiLevelType w:val="multilevel"/>
    <w:tmpl w:val="9062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05F9C"/>
    <w:multiLevelType w:val="multilevel"/>
    <w:tmpl w:val="7C76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BC6D13"/>
    <w:multiLevelType w:val="multilevel"/>
    <w:tmpl w:val="6F6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6021A"/>
    <w:multiLevelType w:val="multilevel"/>
    <w:tmpl w:val="A6D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A1"/>
    <w:rsid w:val="00413CA1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3874</Words>
  <Characters>22082</Characters>
  <Application>Microsoft Office Word</Application>
  <DocSecurity>0</DocSecurity>
  <Lines>184</Lines>
  <Paragraphs>51</Paragraphs>
  <ScaleCrop>false</ScaleCrop>
  <Company>Home</Company>
  <LinksUpToDate>false</LinksUpToDate>
  <CharactersWithSpaces>25905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Атохов М.А.</dc:creator>
  <cp:lastModifiedBy>Атохов М.А.</cp:lastModifiedBy>
  <cp:revision>2</cp:revision>
  <dcterms:created xsi:type="dcterms:W3CDTF">2019-09-27T10:36:00Z</dcterms:created>
  <dcterms:modified xsi:type="dcterms:W3CDTF">2019-09-27T10:41:00Z</dcterms:modified>
</cp:coreProperties>
</file>