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FF" w:rsidRP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56A6" w:rsidRPr="00D556A6" w:rsidRDefault="001C03FF" w:rsidP="00D556A6">
      <w:pPr>
        <w:spacing w:after="0"/>
        <w:ind w:left="-709" w:right="-143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              </w:t>
      </w:r>
      <w:r w:rsidR="00D556A6" w:rsidRPr="00D556A6">
        <w:rPr>
          <w:rFonts w:ascii="Georgia" w:hAnsi="Georgia"/>
          <w:sz w:val="28"/>
        </w:rPr>
        <w:t xml:space="preserve">     Муниципальное  общеобразовательное учреждение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r w:rsidRPr="00D556A6">
        <w:rPr>
          <w:rFonts w:ascii="Georgia" w:hAnsi="Georgia"/>
          <w:sz w:val="28"/>
        </w:rPr>
        <w:t xml:space="preserve">              "</w:t>
      </w:r>
      <w:proofErr w:type="spellStart"/>
      <w:r w:rsidRPr="00D556A6">
        <w:rPr>
          <w:rFonts w:ascii="Georgia" w:hAnsi="Georgia"/>
          <w:sz w:val="28"/>
        </w:rPr>
        <w:t>Эндирейская</w:t>
      </w:r>
      <w:proofErr w:type="spellEnd"/>
      <w:r w:rsidRPr="00D556A6">
        <w:rPr>
          <w:rFonts w:ascii="Georgia" w:hAnsi="Georgia"/>
          <w:sz w:val="28"/>
        </w:rPr>
        <w:t xml:space="preserve"> общеобразовательная средняя школа №2"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r w:rsidRPr="00D556A6">
        <w:rPr>
          <w:rFonts w:ascii="Georgia" w:hAnsi="Georgia"/>
          <w:sz w:val="28"/>
        </w:rPr>
        <w:t>Утверждаю:                                                                             Согласована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r w:rsidRPr="00D556A6">
        <w:rPr>
          <w:rFonts w:ascii="Georgia" w:hAnsi="Georgia"/>
          <w:sz w:val="28"/>
        </w:rPr>
        <w:t xml:space="preserve">                                                                                                   Зам.дир</w:t>
      </w:r>
      <w:proofErr w:type="gramStart"/>
      <w:r w:rsidRPr="00D556A6">
        <w:rPr>
          <w:rFonts w:ascii="Georgia" w:hAnsi="Georgia"/>
          <w:sz w:val="28"/>
        </w:rPr>
        <w:t>.Э</w:t>
      </w:r>
      <w:proofErr w:type="gramEnd"/>
      <w:r w:rsidRPr="00D556A6">
        <w:rPr>
          <w:rFonts w:ascii="Georgia" w:hAnsi="Georgia"/>
          <w:sz w:val="28"/>
        </w:rPr>
        <w:t>СОШ№2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r w:rsidRPr="00D556A6">
        <w:rPr>
          <w:rFonts w:ascii="Georgia" w:hAnsi="Georgia"/>
          <w:sz w:val="28"/>
        </w:rPr>
        <w:t>Директор МКОУ</w:t>
      </w:r>
      <w:r w:rsidRPr="00D556A6">
        <w:rPr>
          <w:rFonts w:ascii="Georgia" w:hAnsi="Georgia"/>
          <w:sz w:val="28"/>
        </w:rPr>
        <w:tab/>
        <w:t xml:space="preserve">                                                        </w:t>
      </w:r>
      <w:proofErr w:type="spellStart"/>
      <w:r w:rsidRPr="00D556A6">
        <w:rPr>
          <w:rFonts w:ascii="Georgia" w:hAnsi="Georgia"/>
          <w:sz w:val="28"/>
        </w:rPr>
        <w:t>Багатова</w:t>
      </w:r>
      <w:proofErr w:type="spellEnd"/>
      <w:r w:rsidRPr="00D556A6">
        <w:rPr>
          <w:rFonts w:ascii="Georgia" w:hAnsi="Georgia"/>
          <w:sz w:val="28"/>
        </w:rPr>
        <w:t xml:space="preserve"> З.И.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proofErr w:type="spellStart"/>
      <w:r w:rsidRPr="00D556A6">
        <w:rPr>
          <w:rFonts w:ascii="Georgia" w:hAnsi="Georgia"/>
          <w:sz w:val="28"/>
        </w:rPr>
        <w:t>Айдемиров</w:t>
      </w:r>
      <w:proofErr w:type="spellEnd"/>
      <w:r w:rsidRPr="00D556A6">
        <w:rPr>
          <w:rFonts w:ascii="Georgia" w:hAnsi="Georgia"/>
          <w:sz w:val="28"/>
        </w:rPr>
        <w:t xml:space="preserve">  М.А.</w:t>
      </w:r>
      <w:r w:rsidRPr="00D556A6">
        <w:rPr>
          <w:rFonts w:ascii="Georgia" w:hAnsi="Georgia"/>
          <w:sz w:val="28"/>
        </w:rPr>
        <w:tab/>
        <w:t xml:space="preserve">                                                       "30"августа  2019г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r w:rsidRPr="00D556A6">
        <w:rPr>
          <w:rFonts w:ascii="Georgia" w:hAnsi="Georgia"/>
          <w:sz w:val="28"/>
        </w:rPr>
        <w:t>Приказ по МКОУ"  "</w:t>
      </w:r>
    </w:p>
    <w:p w:rsidR="00D556A6" w:rsidRPr="00D556A6" w:rsidRDefault="00D556A6" w:rsidP="00D556A6">
      <w:pPr>
        <w:spacing w:after="0"/>
        <w:rPr>
          <w:rFonts w:ascii="Georgia" w:hAnsi="Georgia"/>
          <w:sz w:val="28"/>
        </w:rPr>
      </w:pPr>
      <w:r w:rsidRPr="00D556A6">
        <w:rPr>
          <w:rFonts w:ascii="Georgia" w:hAnsi="Georgia"/>
          <w:sz w:val="28"/>
        </w:rPr>
        <w:t>от "30" августа 2019г</w:t>
      </w:r>
    </w:p>
    <w:p w:rsidR="00D556A6" w:rsidRDefault="00D556A6" w:rsidP="00D556A6">
      <w:pPr>
        <w:spacing w:after="0"/>
      </w:pPr>
    </w:p>
    <w:p w:rsidR="00D556A6" w:rsidRDefault="00D556A6" w:rsidP="00D556A6">
      <w:pPr>
        <w:rPr>
          <w:b/>
          <w:sz w:val="28"/>
          <w:szCs w:val="28"/>
        </w:rPr>
      </w:pPr>
    </w:p>
    <w:p w:rsidR="00D556A6" w:rsidRPr="00A6558A" w:rsidRDefault="00D556A6" w:rsidP="00D556A6">
      <w:pPr>
        <w:ind w:left="-456"/>
        <w:rPr>
          <w:rFonts w:ascii="Georgia" w:hAnsi="Georgia"/>
          <w:b/>
          <w:bCs/>
          <w:color w:val="7030A0"/>
          <w:sz w:val="144"/>
          <w:szCs w:val="36"/>
        </w:rPr>
      </w:pPr>
      <w:r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Pr="00A6558A">
        <w:rPr>
          <w:rFonts w:ascii="Georgia" w:hAnsi="Georgia"/>
          <w:b/>
          <w:color w:val="7030A0"/>
          <w:sz w:val="72"/>
          <w:szCs w:val="28"/>
        </w:rPr>
        <w:t>Рабочая программа</w:t>
      </w:r>
    </w:p>
    <w:p w:rsidR="00D556A6" w:rsidRPr="00D556A6" w:rsidRDefault="00D556A6" w:rsidP="00D556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</w:t>
      </w: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>по работе с одарёнными детьми</w:t>
      </w:r>
    </w:p>
    <w:p w:rsidR="00D556A6" w:rsidRPr="00D556A6" w:rsidRDefault="00D556A6" w:rsidP="00D556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 xml:space="preserve">               </w:t>
      </w:r>
      <w:r>
        <w:rPr>
          <w:rFonts w:ascii="Arial" w:hAnsi="Arial" w:cs="Arial"/>
          <w:b/>
          <w:bCs/>
          <w:color w:val="000000"/>
          <w:sz w:val="28"/>
          <w:szCs w:val="21"/>
        </w:rPr>
        <w:t xml:space="preserve">                     </w:t>
      </w: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 xml:space="preserve"> по русскому языку </w:t>
      </w:r>
    </w:p>
    <w:p w:rsidR="00D556A6" w:rsidRPr="00D556A6" w:rsidRDefault="00D556A6" w:rsidP="00D556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</w:p>
    <w:p w:rsidR="00D556A6" w:rsidRPr="00D556A6" w:rsidRDefault="00D556A6" w:rsidP="00D556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 xml:space="preserve">                   </w:t>
      </w:r>
      <w:r>
        <w:rPr>
          <w:rFonts w:ascii="Arial" w:hAnsi="Arial" w:cs="Arial"/>
          <w:b/>
          <w:bCs/>
          <w:color w:val="000000"/>
          <w:sz w:val="28"/>
          <w:szCs w:val="21"/>
        </w:rPr>
        <w:t xml:space="preserve">             </w:t>
      </w: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 xml:space="preserve">  «ЮНЫЙ ФИЛОЛОГ»</w:t>
      </w:r>
    </w:p>
    <w:p w:rsidR="00D556A6" w:rsidRPr="00D556A6" w:rsidRDefault="00D556A6" w:rsidP="00D556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28"/>
          <w:szCs w:val="21"/>
        </w:rPr>
        <w:t xml:space="preserve">           </w:t>
      </w:r>
      <w:r w:rsidRPr="00D556A6">
        <w:rPr>
          <w:rFonts w:ascii="Arial" w:hAnsi="Arial" w:cs="Arial"/>
          <w:b/>
          <w:bCs/>
          <w:color w:val="000000"/>
          <w:sz w:val="28"/>
          <w:szCs w:val="21"/>
        </w:rPr>
        <w:t xml:space="preserve">    5 класс</w:t>
      </w:r>
    </w:p>
    <w:p w:rsidR="00D556A6" w:rsidRDefault="00D556A6" w:rsidP="00D556A6">
      <w:pPr>
        <w:pStyle w:val="c2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sz w:val="44"/>
          <w:szCs w:val="36"/>
        </w:rPr>
      </w:pPr>
    </w:p>
    <w:p w:rsidR="00D556A6" w:rsidRDefault="00D556A6" w:rsidP="00D556A6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              </w:t>
      </w:r>
      <w:r>
        <w:rPr>
          <w:rFonts w:ascii="Georgia" w:hAnsi="Georgia"/>
          <w:b/>
          <w:bCs/>
          <w:color w:val="7030A0"/>
          <w:sz w:val="44"/>
          <w:szCs w:val="36"/>
        </w:rPr>
        <w:t xml:space="preserve">учительницы </w:t>
      </w:r>
    </w:p>
    <w:p w:rsidR="00D556A6" w:rsidRPr="005C2A7F" w:rsidRDefault="00D556A6" w:rsidP="00D556A6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color w:val="7030A0"/>
          <w:sz w:val="44"/>
          <w:szCs w:val="36"/>
        </w:rPr>
        <w:t xml:space="preserve">                   </w:t>
      </w:r>
      <w:proofErr w:type="spellStart"/>
      <w:r>
        <w:rPr>
          <w:rFonts w:ascii="Georgia" w:hAnsi="Georgia"/>
          <w:b/>
          <w:bCs/>
          <w:color w:val="7030A0"/>
          <w:sz w:val="44"/>
          <w:szCs w:val="36"/>
        </w:rPr>
        <w:t>Эндирейской</w:t>
      </w:r>
      <w:proofErr w:type="spellEnd"/>
      <w:r>
        <w:rPr>
          <w:rFonts w:ascii="Georgia" w:hAnsi="Georgia"/>
          <w:b/>
          <w:bCs/>
          <w:color w:val="7030A0"/>
          <w:sz w:val="44"/>
          <w:szCs w:val="36"/>
        </w:rPr>
        <w:t xml:space="preserve"> СОШ №2</w:t>
      </w:r>
    </w:p>
    <w:p w:rsidR="00D556A6" w:rsidRDefault="00D556A6" w:rsidP="00D556A6">
      <w:pPr>
        <w:rPr>
          <w:rFonts w:ascii="Georgia" w:hAnsi="Georgia"/>
          <w:b/>
          <w:bCs/>
          <w:sz w:val="44"/>
          <w:szCs w:val="36"/>
        </w:rPr>
      </w:pPr>
    </w:p>
    <w:p w:rsidR="00D556A6" w:rsidRPr="00D556A6" w:rsidRDefault="00D556A6" w:rsidP="00D556A6">
      <w:pPr>
        <w:ind w:left="-456"/>
        <w:rPr>
          <w:rFonts w:ascii="Georgia" w:hAnsi="Georgia"/>
          <w:b/>
          <w:bCs/>
          <w:color w:val="FF0000"/>
          <w:sz w:val="72"/>
          <w:szCs w:val="36"/>
        </w:rPr>
      </w:pPr>
      <w:r w:rsidRPr="00727FB3"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r>
        <w:rPr>
          <w:rFonts w:ascii="Georgia" w:hAnsi="Georgia"/>
          <w:b/>
          <w:bCs/>
          <w:color w:val="FF0000"/>
          <w:sz w:val="72"/>
          <w:szCs w:val="36"/>
        </w:rPr>
        <w:t xml:space="preserve">    </w:t>
      </w:r>
      <w:proofErr w:type="spellStart"/>
      <w:r>
        <w:rPr>
          <w:rFonts w:ascii="Georgia" w:hAnsi="Georgia"/>
          <w:b/>
          <w:bCs/>
          <w:color w:val="FF0000"/>
          <w:sz w:val="72"/>
          <w:szCs w:val="36"/>
        </w:rPr>
        <w:t>Калабзаровой</w:t>
      </w:r>
      <w:proofErr w:type="spellEnd"/>
      <w:r>
        <w:rPr>
          <w:rFonts w:ascii="Georgia" w:hAnsi="Georgia"/>
          <w:b/>
          <w:bCs/>
          <w:color w:val="FF0000"/>
          <w:sz w:val="72"/>
          <w:szCs w:val="36"/>
        </w:rPr>
        <w:t xml:space="preserve"> У.Г</w:t>
      </w:r>
      <w:r>
        <w:rPr>
          <w:rFonts w:ascii="Georgia" w:hAnsi="Georgia"/>
          <w:b/>
          <w:bCs/>
          <w:color w:val="FF0000"/>
          <w:sz w:val="96"/>
          <w:szCs w:val="36"/>
        </w:rPr>
        <w:t>.</w:t>
      </w:r>
    </w:p>
    <w:p w:rsidR="00D556A6" w:rsidRDefault="00D556A6" w:rsidP="00D556A6">
      <w:pPr>
        <w:rPr>
          <w:rFonts w:ascii="Georgia" w:hAnsi="Georgia"/>
          <w:b/>
          <w:bCs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 </w:t>
      </w:r>
    </w:p>
    <w:p w:rsidR="00D556A6" w:rsidRPr="000862C3" w:rsidRDefault="00D556A6" w:rsidP="00D556A6">
      <w:pPr>
        <w:rPr>
          <w:rFonts w:ascii="Georgia" w:hAnsi="Georgia"/>
          <w:b/>
          <w:bCs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на 2019 – 2020 </w:t>
      </w:r>
      <w:proofErr w:type="spellStart"/>
      <w:r>
        <w:rPr>
          <w:rFonts w:ascii="Georgia" w:hAnsi="Georgia"/>
          <w:b/>
          <w:bCs/>
          <w:sz w:val="44"/>
          <w:szCs w:val="36"/>
        </w:rPr>
        <w:t>уч.</w:t>
      </w:r>
      <w:r w:rsidRPr="000862C3">
        <w:rPr>
          <w:rFonts w:ascii="Georgia" w:hAnsi="Georgia"/>
          <w:b/>
          <w:bCs/>
          <w:sz w:val="44"/>
          <w:szCs w:val="36"/>
        </w:rPr>
        <w:t>год</w:t>
      </w:r>
      <w:proofErr w:type="spellEnd"/>
      <w:r w:rsidRPr="000862C3">
        <w:rPr>
          <w:rFonts w:ascii="Georgia" w:hAnsi="Georgia"/>
          <w:b/>
          <w:bCs/>
          <w:sz w:val="44"/>
          <w:szCs w:val="36"/>
        </w:rPr>
        <w:t xml:space="preserve"> </w:t>
      </w:r>
    </w:p>
    <w:p w:rsidR="00D556A6" w:rsidRPr="005C2A7F" w:rsidRDefault="00D556A6" w:rsidP="00D556A6">
      <w:pPr>
        <w:rPr>
          <w:sz w:val="28"/>
        </w:rPr>
      </w:pPr>
    </w:p>
    <w:p w:rsidR="00D556A6" w:rsidRDefault="00D556A6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D556A6" w:rsidRDefault="00D556A6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D556A6" w:rsidP="001C03FF">
      <w:pPr>
        <w:spacing w:after="0"/>
        <w:ind w:left="-709" w:right="-143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                                              </w:t>
      </w:r>
      <w:r w:rsidR="001C03FF">
        <w:rPr>
          <w:rFonts w:ascii="Georgia" w:hAnsi="Georgia"/>
          <w:lang w:eastAsia="ru-RU"/>
        </w:rPr>
        <w:t xml:space="preserve">      </w:t>
      </w:r>
      <w:r w:rsidR="001C03FF" w:rsidRPr="001C03FF">
        <w:rPr>
          <w:rFonts w:ascii="Georgia" w:hAnsi="Georgia"/>
          <w:lang w:eastAsia="ru-RU"/>
        </w:rPr>
        <w:t>Пояснительная записка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Успешное овладение знаниями невозможно без интереса детей к учебе. Основной формой обучения в школе является урок. Строгие рамки урока русского языка и насыщенность программы не всегда позволяет ответить на вопросы детей, показать им богатство родного языка, раскрыть многие его тайны. И тут на помощь приходит программа внеурочной деятельности «Юный филолог», являющейся продолжением урока, его дополнением.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Данная программа внеурочной деятельности составлена в соответствии с требованиями ФГОС, соответствует целям и задачам основной образовательной программы основного общего образования школы.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Включение элементов занимательности является обязательным для занятий </w:t>
      </w:r>
      <w:proofErr w:type="gramStart"/>
      <w:r w:rsidRPr="001C03FF">
        <w:rPr>
          <w:rFonts w:ascii="Georgia" w:hAnsi="Georgia"/>
          <w:lang w:eastAsia="ru-RU"/>
        </w:rPr>
        <w:t>с</w:t>
      </w:r>
      <w:proofErr w:type="gramEnd"/>
      <w:r w:rsidRPr="001C03FF">
        <w:rPr>
          <w:rFonts w:ascii="Georgia" w:hAnsi="Georgia"/>
          <w:lang w:eastAsia="ru-RU"/>
        </w:rPr>
        <w:t xml:space="preserve"> </w:t>
      </w:r>
      <w:proofErr w:type="gramStart"/>
      <w:r w:rsidRPr="001C03FF">
        <w:rPr>
          <w:rFonts w:ascii="Georgia" w:hAnsi="Georgia"/>
          <w:lang w:eastAsia="ru-RU"/>
        </w:rPr>
        <w:t>обучающимися</w:t>
      </w:r>
      <w:proofErr w:type="gramEnd"/>
      <w:r w:rsidRPr="001C03FF">
        <w:rPr>
          <w:rFonts w:ascii="Georgia" w:hAnsi="Georgia"/>
          <w:lang w:eastAsia="ru-RU"/>
        </w:rPr>
        <w:t xml:space="preserve">, предполагает развитие кругозора и мышления обучающихся, способствует повышению их интеллектуального уровня при изучении </w:t>
      </w:r>
      <w:proofErr w:type="spellStart"/>
      <w:r w:rsidRPr="001C03FF">
        <w:rPr>
          <w:rFonts w:ascii="Georgia" w:hAnsi="Georgia"/>
          <w:lang w:eastAsia="ru-RU"/>
        </w:rPr>
        <w:t>лингвокультурологии</w:t>
      </w:r>
      <w:proofErr w:type="spellEnd"/>
      <w:r w:rsidRPr="001C03FF">
        <w:rPr>
          <w:rFonts w:ascii="Georgia" w:hAnsi="Georgia"/>
          <w:lang w:eastAsia="ru-RU"/>
        </w:rPr>
        <w:t>, воспитывает чувство уважения к русскому языку. В отличие от уроков русского языка на внеурочных занятиях учащиеся получают углубленные знания по данному предмету по темам: «</w:t>
      </w:r>
      <w:proofErr w:type="spellStart"/>
      <w:r w:rsidRPr="001C03FF">
        <w:rPr>
          <w:rFonts w:ascii="Georgia" w:hAnsi="Georgia"/>
          <w:lang w:eastAsia="ru-RU"/>
        </w:rPr>
        <w:t>Морфемика</w:t>
      </w:r>
      <w:proofErr w:type="spellEnd"/>
      <w:r w:rsidRPr="001C03FF">
        <w:rPr>
          <w:rFonts w:ascii="Georgia" w:hAnsi="Georgia"/>
          <w:lang w:eastAsia="ru-RU"/>
        </w:rPr>
        <w:t>», «Словообразование», «Морфология». «Графика», «Пунктуация», «Этимология» «Лексика», «Фразеология», «Синтаксис», «Культура речи». «Фонетика».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Большое внимание уделяется практическим занятиям, творческим работам, интерактивным лекциям и семинарам. Используя информационные компьютерные технологии, ребята вместе с учителем учатся аргументировать, рассуждать по заданной теме.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Данная программа актуальна, так как изучению русского языка уделяется большое внимание в Российской Федерации. Следовательно, необходимо через внеклассные дополнительные занятия прививать любовь к языку, совершенствуя орфографическую и пунктуационную грамотность </w:t>
      </w:r>
      <w:proofErr w:type="gramStart"/>
      <w:r w:rsidRPr="001C03FF">
        <w:rPr>
          <w:rFonts w:ascii="Georgia" w:hAnsi="Georgia"/>
          <w:lang w:eastAsia="ru-RU"/>
        </w:rPr>
        <w:t>обучающихся</w:t>
      </w:r>
      <w:proofErr w:type="gramEnd"/>
      <w:r w:rsidRPr="001C03FF">
        <w:rPr>
          <w:rFonts w:ascii="Georgia" w:hAnsi="Georgia"/>
          <w:lang w:eastAsia="ru-RU"/>
        </w:rPr>
        <w:t>. Ребята учатся составлять проекты, работать в команде, этим данный курс отличается от других.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b/>
          <w:lang w:eastAsia="ru-RU"/>
        </w:rPr>
        <w:t>Цель программы</w:t>
      </w:r>
      <w:r w:rsidRPr="001C03FF">
        <w:rPr>
          <w:rFonts w:ascii="Georgia" w:hAnsi="Georgia"/>
          <w:lang w:eastAsia="ru-RU"/>
        </w:rPr>
        <w:t xml:space="preserve">: расширение и закрепление познавательных </w:t>
      </w:r>
      <w:proofErr w:type="gramStart"/>
      <w:r w:rsidRPr="001C03FF">
        <w:rPr>
          <w:rFonts w:ascii="Georgia" w:hAnsi="Georgia"/>
          <w:lang w:eastAsia="ru-RU"/>
        </w:rPr>
        <w:t>интересов</w:t>
      </w:r>
      <w:proofErr w:type="gramEnd"/>
      <w:r w:rsidRPr="001C03FF">
        <w:rPr>
          <w:rFonts w:ascii="Georgia" w:hAnsi="Georgia"/>
          <w:lang w:eastAsia="ru-RU"/>
        </w:rPr>
        <w:t xml:space="preserve"> и развитие коммуникативных способностей обучающихся.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Задачи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u w:val="single"/>
          <w:lang w:eastAsia="ru-RU"/>
        </w:rPr>
        <w:t>Обучающие: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совершенствовать умение организации личной и коллективной деятельности в работе с книгой;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способствовать приобретению знаний, умений, навыков по грамматике русского языка;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пробудить у </w:t>
      </w:r>
      <w:proofErr w:type="gramStart"/>
      <w:r w:rsidRPr="001C03FF">
        <w:rPr>
          <w:rFonts w:ascii="Georgia" w:hAnsi="Georgia"/>
          <w:lang w:eastAsia="ru-RU"/>
        </w:rPr>
        <w:t>обучающихся</w:t>
      </w:r>
      <w:proofErr w:type="gramEnd"/>
      <w:r w:rsidRPr="001C03FF">
        <w:rPr>
          <w:rFonts w:ascii="Georgia" w:hAnsi="Georgia"/>
          <w:lang w:eastAsia="ru-RU"/>
        </w:rPr>
        <w:t xml:space="preserve"> потребность к самостоятельной работе над познанием родного языка;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совершенствовать общее языковое развитие </w:t>
      </w:r>
      <w:proofErr w:type="gramStart"/>
      <w:r w:rsidRPr="001C03FF">
        <w:rPr>
          <w:rFonts w:ascii="Georgia" w:hAnsi="Georgia"/>
          <w:lang w:eastAsia="ru-RU"/>
        </w:rPr>
        <w:t>обучающихся</w:t>
      </w:r>
      <w:proofErr w:type="gramEnd"/>
      <w:r w:rsidRPr="001C03FF">
        <w:rPr>
          <w:rFonts w:ascii="Georgia" w:hAnsi="Georgia"/>
          <w:lang w:eastAsia="ru-RU"/>
        </w:rPr>
        <w:t>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u w:val="single"/>
          <w:lang w:eastAsia="ru-RU"/>
        </w:rPr>
        <w:t>Воспитывающие: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воспитывать у </w:t>
      </w:r>
      <w:proofErr w:type="gramStart"/>
      <w:r w:rsidRPr="001C03FF">
        <w:rPr>
          <w:rFonts w:ascii="Georgia" w:hAnsi="Georgia"/>
          <w:lang w:eastAsia="ru-RU"/>
        </w:rPr>
        <w:t>обучающихся</w:t>
      </w:r>
      <w:proofErr w:type="gramEnd"/>
      <w:r w:rsidRPr="001C03FF">
        <w:rPr>
          <w:rFonts w:ascii="Georgia" w:hAnsi="Georgia"/>
          <w:lang w:eastAsia="ru-RU"/>
        </w:rPr>
        <w:t xml:space="preserve"> культуру обращения с книгой;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формировать и развивать у </w:t>
      </w:r>
      <w:proofErr w:type="gramStart"/>
      <w:r w:rsidRPr="001C03FF">
        <w:rPr>
          <w:rFonts w:ascii="Georgia" w:hAnsi="Georgia"/>
          <w:lang w:eastAsia="ru-RU"/>
        </w:rPr>
        <w:t>обучающихся</w:t>
      </w:r>
      <w:proofErr w:type="gramEnd"/>
      <w:r w:rsidRPr="001C03FF">
        <w:rPr>
          <w:rFonts w:ascii="Georgia" w:hAnsi="Georgia"/>
          <w:lang w:eastAsia="ru-RU"/>
        </w:rPr>
        <w:t xml:space="preserve"> разносторонние интересы, культуру мышления;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воспитывать любовь к родному языку.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u w:val="single"/>
          <w:lang w:eastAsia="ru-RU"/>
        </w:rPr>
        <w:t>Развивающие: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развивать интерес к родному языку как к учебному предмету;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раз</w:t>
      </w:r>
      <w:r>
        <w:rPr>
          <w:rFonts w:ascii="Georgia" w:hAnsi="Georgia"/>
          <w:lang w:eastAsia="ru-RU"/>
        </w:rPr>
        <w:t>вивать мотивацию к изучению русск</w:t>
      </w:r>
      <w:r w:rsidRPr="001C03FF">
        <w:rPr>
          <w:rFonts w:ascii="Georgia" w:hAnsi="Georgia"/>
          <w:lang w:eastAsia="ru-RU"/>
        </w:rPr>
        <w:t>ого языка;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развивать творческие способности;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приобщать школьников к самостоятельной исследовательской работе;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развивать умение пользоваться справочной литературой;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развивать коммуникативные способности </w:t>
      </w:r>
      <w:proofErr w:type="gramStart"/>
      <w:r w:rsidRPr="001C03FF">
        <w:rPr>
          <w:rFonts w:ascii="Georgia" w:hAnsi="Georgia"/>
          <w:lang w:eastAsia="ru-RU"/>
        </w:rPr>
        <w:t>обучающихся</w:t>
      </w:r>
      <w:proofErr w:type="gramEnd"/>
      <w:r w:rsidRPr="001C03FF">
        <w:rPr>
          <w:rFonts w:ascii="Georgia" w:hAnsi="Georgia"/>
          <w:lang w:eastAsia="ru-RU"/>
        </w:rPr>
        <w:t>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color w:val="767676"/>
          <w:sz w:val="24"/>
          <w:szCs w:val="24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Содержание программы внеурочной деятельности «Юный филолог» соответствует цели и задачам основной образовательной программы, реализуемой в образовательном учреждении.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proofErr w:type="gramStart"/>
      <w:r w:rsidRPr="001C03FF">
        <w:rPr>
          <w:rFonts w:ascii="Georgia" w:hAnsi="Georgia"/>
          <w:lang w:eastAsia="ru-RU"/>
        </w:rPr>
        <w:t>Организация деятельности обучающихся основывается на следующих принципах:</w:t>
      </w:r>
      <w:proofErr w:type="gramEnd"/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занимательность; научность; сознательность и активность; наглядность; доступность;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связь теории с практикой.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Программа позволяет реализовать </w:t>
      </w:r>
      <w:proofErr w:type="spellStart"/>
      <w:r w:rsidRPr="001C03FF">
        <w:rPr>
          <w:rFonts w:ascii="Georgia" w:hAnsi="Georgia"/>
          <w:lang w:eastAsia="ru-RU"/>
        </w:rPr>
        <w:t>компетентностный</w:t>
      </w:r>
      <w:proofErr w:type="spellEnd"/>
      <w:r w:rsidRPr="001C03FF">
        <w:rPr>
          <w:rFonts w:ascii="Georgia" w:hAnsi="Georgia"/>
          <w:lang w:eastAsia="ru-RU"/>
        </w:rPr>
        <w:t xml:space="preserve"> и </w:t>
      </w:r>
      <w:proofErr w:type="spellStart"/>
      <w:r w:rsidRPr="001C03FF">
        <w:rPr>
          <w:rFonts w:ascii="Georgia" w:hAnsi="Georgia"/>
          <w:lang w:eastAsia="ru-RU"/>
        </w:rPr>
        <w:t>системно-деятельностный</w:t>
      </w:r>
      <w:proofErr w:type="spellEnd"/>
      <w:r w:rsidRPr="001C03FF">
        <w:rPr>
          <w:rFonts w:ascii="Georgia" w:hAnsi="Georgia"/>
          <w:lang w:eastAsia="ru-RU"/>
        </w:rPr>
        <w:t xml:space="preserve"> подходы.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lastRenderedPageBreak/>
        <w:t>Формы проведения занятий: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proofErr w:type="gramStart"/>
      <w:r w:rsidRPr="001C03FF">
        <w:rPr>
          <w:rFonts w:ascii="Georgia" w:hAnsi="Georgia"/>
          <w:lang w:eastAsia="ru-RU"/>
        </w:rPr>
        <w:t>лекции;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сказок, анализ и просмотр текстов;</w:t>
      </w:r>
      <w:proofErr w:type="gramEnd"/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самостоятельная работа (индивидуальная и групповая) по работе с разнообразными словарями.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Интерес обучающихся поддерживается внесением творческого элемента в занятия: самостоятельное составление кроссвордов, шарад, ребусов.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В каждом занятии прослеживаются три части: теоретическая; практическая; игровая;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Основные методы и технологии: технология </w:t>
      </w:r>
      <w:proofErr w:type="spellStart"/>
      <w:r w:rsidRPr="001C03FF">
        <w:rPr>
          <w:rFonts w:ascii="Georgia" w:hAnsi="Georgia"/>
          <w:lang w:eastAsia="ru-RU"/>
        </w:rPr>
        <w:t>разноуровневого</w:t>
      </w:r>
      <w:proofErr w:type="spellEnd"/>
      <w:r w:rsidRPr="001C03FF">
        <w:rPr>
          <w:rFonts w:ascii="Georgia" w:hAnsi="Georgia"/>
          <w:lang w:eastAsia="ru-RU"/>
        </w:rPr>
        <w:t xml:space="preserve"> обучения; развивающее обучение; технология обучения в сотрудничестве; информационно-коммуникативная технология.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1C03FF">
        <w:rPr>
          <w:rFonts w:ascii="Georgia" w:hAnsi="Georgia"/>
          <w:lang w:eastAsia="ru-RU"/>
        </w:rPr>
        <w:t>ств шк</w:t>
      </w:r>
      <w:proofErr w:type="gramEnd"/>
      <w:r w:rsidRPr="001C03FF">
        <w:rPr>
          <w:rFonts w:ascii="Georgia" w:hAnsi="Georgia"/>
          <w:lang w:eastAsia="ru-RU"/>
        </w:rPr>
        <w:t>ольника.</w:t>
      </w:r>
    </w:p>
    <w:p w:rsid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Программа рассчитана на 1 год (34 часа), реализуется через план внеурочной деятельности, </w:t>
      </w:r>
      <w:proofErr w:type="spellStart"/>
      <w:r w:rsidRPr="001C03FF">
        <w:rPr>
          <w:rFonts w:ascii="Georgia" w:hAnsi="Georgia"/>
          <w:lang w:eastAsia="ru-RU"/>
        </w:rPr>
        <w:t>общеинтеллектуальное</w:t>
      </w:r>
      <w:proofErr w:type="spellEnd"/>
      <w:r w:rsidRPr="001C03FF">
        <w:rPr>
          <w:rFonts w:ascii="Georgia" w:hAnsi="Georgia"/>
          <w:lang w:eastAsia="ru-RU"/>
        </w:rPr>
        <w:t xml:space="preserve"> направление. Занятия проводятся 1 раз в неделю.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 Курс изучения программы рассчитан на обучающихся 5 класса.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Подготовка учащихся к олимпиадам, через работу </w:t>
      </w:r>
      <w:proofErr w:type="spellStart"/>
      <w:r w:rsidRPr="001C03FF">
        <w:rPr>
          <w:rFonts w:ascii="Georgia" w:hAnsi="Georgia"/>
          <w:lang w:eastAsia="ru-RU"/>
        </w:rPr>
        <w:t>ШОРа</w:t>
      </w:r>
      <w:proofErr w:type="spellEnd"/>
      <w:r w:rsidRPr="001C03FF">
        <w:rPr>
          <w:rFonts w:ascii="Georgia" w:hAnsi="Georgia"/>
          <w:lang w:eastAsia="ru-RU"/>
        </w:rPr>
        <w:t xml:space="preserve"> «Юный филолог»: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Для эффективной подготовки к олимпиаде важно, чтобы олимпиада не воспринималась как разовое мероприятие, после </w:t>
      </w:r>
      <w:proofErr w:type="gramStart"/>
      <w:r w:rsidRPr="001C03FF">
        <w:rPr>
          <w:rFonts w:ascii="Georgia" w:hAnsi="Georgia"/>
          <w:lang w:eastAsia="ru-RU"/>
        </w:rPr>
        <w:t>прохождения</w:t>
      </w:r>
      <w:proofErr w:type="gramEnd"/>
      <w:r w:rsidRPr="001C03FF">
        <w:rPr>
          <w:rFonts w:ascii="Georgia" w:hAnsi="Georgia"/>
          <w:lang w:eastAsia="ru-RU"/>
        </w:rPr>
        <w:t xml:space="preserve"> которого вся работа быстро затухает.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подготовка к олимпиаде должна быть систематической, начиная с начала учебного года;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курсы по выбору целесообразнее использовать не для обсуждения вопросов теории, а для развития творческих способностей детей;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индивидуальная программа подготовки к олимпиаде для каждого учащегося, отражающая его специфическую траекторию движения от незнания к знанию, от практики до творчества;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использование диагностического инструмента (например, интеллектуальные соревнования по каждому разделу программы по предмету);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уделить внимание совершенствованию и развитию у детей экспериментальных </w:t>
      </w:r>
      <w:proofErr w:type="spellStart"/>
      <w:r w:rsidRPr="001C03FF">
        <w:rPr>
          <w:rFonts w:ascii="Georgia" w:hAnsi="Georgia"/>
          <w:lang w:eastAsia="ru-RU"/>
        </w:rPr>
        <w:t>навыков</w:t>
      </w:r>
      <w:proofErr w:type="gramStart"/>
      <w:r w:rsidRPr="001C03FF">
        <w:rPr>
          <w:rFonts w:ascii="Georgia" w:hAnsi="Georgia"/>
          <w:lang w:eastAsia="ru-RU"/>
        </w:rPr>
        <w:t>,у</w:t>
      </w:r>
      <w:proofErr w:type="gramEnd"/>
      <w:r w:rsidRPr="001C03FF">
        <w:rPr>
          <w:rFonts w:ascii="Georgia" w:hAnsi="Georgia"/>
          <w:lang w:eastAsia="ru-RU"/>
        </w:rPr>
        <w:t>мений</w:t>
      </w:r>
      <w:proofErr w:type="spellEnd"/>
      <w:r w:rsidRPr="001C03FF">
        <w:rPr>
          <w:rFonts w:ascii="Georgia" w:hAnsi="Georgia"/>
          <w:lang w:eastAsia="ru-RU"/>
        </w:rPr>
        <w:t xml:space="preserve"> применять знания в нестандартной ситуации, самостоятельно моделировать свою поисковую деятельность при решении экспериментальных задач;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В результате прохождения данного курса учащиеся должны: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знать различные виды олимпиадных заданий (тестовые, творческие, вопросы, требующие письменного ответа, и др.);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знать различные виды анализа языковых единиц, а также анализа текста;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уметь нестандартно подходить к решению лингвистических задач;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уметь пользоваться словарями различных видов и справочной литературой по русскому языку.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Планируемые результаты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Личностные результаты: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эмоциональность; умение </w:t>
      </w:r>
      <w:r w:rsidRPr="001C03FF">
        <w:rPr>
          <w:rFonts w:ascii="Georgia" w:hAnsi="Georgia"/>
          <w:i/>
          <w:iCs/>
          <w:lang w:eastAsia="ru-RU"/>
        </w:rPr>
        <w:t>осознавать</w:t>
      </w:r>
      <w:r w:rsidRPr="001C03FF">
        <w:rPr>
          <w:rFonts w:ascii="Georgia" w:hAnsi="Georgia"/>
          <w:lang w:eastAsia="ru-RU"/>
        </w:rPr>
        <w:t> и </w:t>
      </w:r>
      <w:r w:rsidRPr="001C03FF">
        <w:rPr>
          <w:rFonts w:ascii="Georgia" w:hAnsi="Georgia"/>
          <w:i/>
          <w:iCs/>
          <w:lang w:eastAsia="ru-RU"/>
        </w:rPr>
        <w:t>определять</w:t>
      </w:r>
      <w:r w:rsidRPr="001C03FF">
        <w:rPr>
          <w:rFonts w:ascii="Georgia" w:hAnsi="Georgia"/>
          <w:lang w:eastAsia="ru-RU"/>
        </w:rPr>
        <w:t> (называть) свои эмоции;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proofErr w:type="spellStart"/>
      <w:r w:rsidRPr="001C03FF">
        <w:rPr>
          <w:rFonts w:ascii="Georgia" w:hAnsi="Georgia"/>
          <w:lang w:eastAsia="ru-RU"/>
        </w:rPr>
        <w:t>эмпатия</w:t>
      </w:r>
      <w:proofErr w:type="spellEnd"/>
      <w:r w:rsidRPr="001C03FF">
        <w:rPr>
          <w:rFonts w:ascii="Georgia" w:hAnsi="Georgia"/>
          <w:lang w:eastAsia="ru-RU"/>
        </w:rPr>
        <w:t xml:space="preserve"> – умение </w:t>
      </w:r>
      <w:r w:rsidRPr="001C03FF">
        <w:rPr>
          <w:rFonts w:ascii="Georgia" w:hAnsi="Georgia"/>
          <w:i/>
          <w:iCs/>
          <w:lang w:eastAsia="ru-RU"/>
        </w:rPr>
        <w:t>осознавать</w:t>
      </w:r>
      <w:r w:rsidRPr="001C03FF">
        <w:rPr>
          <w:rFonts w:ascii="Georgia" w:hAnsi="Georgia"/>
          <w:lang w:eastAsia="ru-RU"/>
        </w:rPr>
        <w:t> и </w:t>
      </w:r>
      <w:r w:rsidRPr="001C03FF">
        <w:rPr>
          <w:rFonts w:ascii="Georgia" w:hAnsi="Georgia"/>
          <w:i/>
          <w:iCs/>
          <w:lang w:eastAsia="ru-RU"/>
        </w:rPr>
        <w:t>определять</w:t>
      </w:r>
      <w:r w:rsidRPr="001C03FF">
        <w:rPr>
          <w:rFonts w:ascii="Georgia" w:hAnsi="Georgia"/>
          <w:lang w:eastAsia="ru-RU"/>
        </w:rPr>
        <w:t> эмоции других людей; </w:t>
      </w:r>
      <w:r w:rsidRPr="001C03FF">
        <w:rPr>
          <w:rFonts w:ascii="Georgia" w:hAnsi="Georgia"/>
          <w:i/>
          <w:iCs/>
          <w:lang w:eastAsia="ru-RU"/>
        </w:rPr>
        <w:t>сочувствовать</w:t>
      </w:r>
      <w:r w:rsidRPr="001C03FF">
        <w:rPr>
          <w:rFonts w:ascii="Georgia" w:hAnsi="Georgia"/>
          <w:lang w:eastAsia="ru-RU"/>
        </w:rPr>
        <w:t> другим людям, </w:t>
      </w:r>
      <w:r w:rsidRPr="001C03FF">
        <w:rPr>
          <w:rFonts w:ascii="Georgia" w:hAnsi="Georgia"/>
          <w:i/>
          <w:iCs/>
          <w:lang w:eastAsia="ru-RU"/>
        </w:rPr>
        <w:t>сопереживать</w:t>
      </w:r>
      <w:r w:rsidRPr="001C03FF">
        <w:rPr>
          <w:rFonts w:ascii="Georgia" w:hAnsi="Georgia"/>
          <w:lang w:eastAsia="ru-RU"/>
        </w:rPr>
        <w:t>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 xml:space="preserve">чувство </w:t>
      </w:r>
      <w:proofErr w:type="gramStart"/>
      <w:r w:rsidRPr="001C03FF">
        <w:rPr>
          <w:rFonts w:ascii="Georgia" w:hAnsi="Georgia"/>
          <w:lang w:eastAsia="ru-RU"/>
        </w:rPr>
        <w:t>прекрасного</w:t>
      </w:r>
      <w:proofErr w:type="gramEnd"/>
      <w:r w:rsidRPr="001C03FF">
        <w:rPr>
          <w:rFonts w:ascii="Georgia" w:hAnsi="Georgia"/>
          <w:lang w:eastAsia="ru-RU"/>
        </w:rPr>
        <w:t xml:space="preserve"> – умение </w:t>
      </w:r>
      <w:r w:rsidRPr="001C03FF">
        <w:rPr>
          <w:rFonts w:ascii="Georgia" w:hAnsi="Georgia"/>
          <w:i/>
          <w:iCs/>
          <w:lang w:eastAsia="ru-RU"/>
        </w:rPr>
        <w:t>чувствовать</w:t>
      </w:r>
      <w:r w:rsidRPr="001C03FF">
        <w:rPr>
          <w:rFonts w:ascii="Georgia" w:hAnsi="Georgia"/>
          <w:lang w:eastAsia="ru-RU"/>
        </w:rPr>
        <w:t> красоту и выразительность речи, </w:t>
      </w:r>
      <w:r w:rsidRPr="001C03FF">
        <w:rPr>
          <w:rFonts w:ascii="Georgia" w:hAnsi="Georgia"/>
          <w:i/>
          <w:iCs/>
          <w:lang w:eastAsia="ru-RU"/>
        </w:rPr>
        <w:t>стремиться</w:t>
      </w:r>
      <w:r w:rsidRPr="001C03FF">
        <w:rPr>
          <w:rFonts w:ascii="Georgia" w:hAnsi="Georgia"/>
          <w:lang w:eastAsia="ru-RU"/>
        </w:rPr>
        <w:t> к совершенствованию собственной речи;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любовь</w:t>
      </w:r>
      <w:r w:rsidRPr="001C03FF">
        <w:rPr>
          <w:rFonts w:ascii="Georgia" w:hAnsi="Georgia"/>
          <w:lang w:eastAsia="ru-RU"/>
        </w:rPr>
        <w:t> и </w:t>
      </w:r>
      <w:r w:rsidRPr="001C03FF">
        <w:rPr>
          <w:rFonts w:ascii="Georgia" w:hAnsi="Georgia"/>
          <w:i/>
          <w:iCs/>
          <w:lang w:eastAsia="ru-RU"/>
        </w:rPr>
        <w:t>уважение</w:t>
      </w:r>
      <w:r w:rsidRPr="001C03FF">
        <w:rPr>
          <w:rFonts w:ascii="Georgia" w:hAnsi="Georgia"/>
          <w:lang w:eastAsia="ru-RU"/>
        </w:rPr>
        <w:t> к Отечеству, его языку, культуре;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интерес</w:t>
      </w:r>
      <w:r w:rsidRPr="001C03FF">
        <w:rPr>
          <w:rFonts w:ascii="Georgia" w:hAnsi="Georgia"/>
          <w:lang w:eastAsia="ru-RU"/>
        </w:rPr>
        <w:t> к чтению, к ведению диалога с автором текста; </w:t>
      </w:r>
      <w:r w:rsidRPr="001C03FF">
        <w:rPr>
          <w:rFonts w:ascii="Georgia" w:hAnsi="Georgia"/>
          <w:i/>
          <w:iCs/>
          <w:lang w:eastAsia="ru-RU"/>
        </w:rPr>
        <w:t>потребность</w:t>
      </w:r>
      <w:r w:rsidRPr="001C03FF">
        <w:rPr>
          <w:rFonts w:ascii="Georgia" w:hAnsi="Georgia"/>
          <w:lang w:eastAsia="ru-RU"/>
        </w:rPr>
        <w:t> в чтении;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интерес</w:t>
      </w:r>
      <w:r w:rsidRPr="001C03FF">
        <w:rPr>
          <w:rFonts w:ascii="Georgia" w:hAnsi="Georgia"/>
          <w:lang w:eastAsia="ru-RU"/>
        </w:rPr>
        <w:t> к письму, к созданию собственных текстов, к письменной форме общения;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интерес</w:t>
      </w:r>
      <w:r w:rsidRPr="001C03FF">
        <w:rPr>
          <w:rFonts w:ascii="Georgia" w:hAnsi="Georgia"/>
          <w:lang w:eastAsia="ru-RU"/>
        </w:rPr>
        <w:t> к изучению языка;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осознание</w:t>
      </w:r>
      <w:r w:rsidRPr="001C03FF">
        <w:rPr>
          <w:rFonts w:ascii="Georgia" w:hAnsi="Georgia"/>
          <w:lang w:eastAsia="ru-RU"/>
        </w:rPr>
        <w:t> ответственности за произнесённое и написанное слово.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proofErr w:type="spellStart"/>
      <w:r w:rsidRPr="001C03FF">
        <w:rPr>
          <w:rFonts w:ascii="Georgia" w:hAnsi="Georgia"/>
          <w:lang w:eastAsia="ru-RU"/>
        </w:rPr>
        <w:t>Метапредметные</w:t>
      </w:r>
      <w:proofErr w:type="spellEnd"/>
      <w:r w:rsidRPr="001C03FF">
        <w:rPr>
          <w:rFonts w:ascii="Georgia" w:hAnsi="Georgia"/>
          <w:lang w:eastAsia="ru-RU"/>
        </w:rPr>
        <w:t xml:space="preserve"> результаты: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u w:val="single"/>
          <w:lang w:eastAsia="ru-RU"/>
        </w:rPr>
        <w:t>Регулятивные УУД: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lastRenderedPageBreak/>
        <w:t>самостоятельно </w:t>
      </w:r>
      <w:r w:rsidRPr="001C03FF">
        <w:rPr>
          <w:rFonts w:ascii="Georgia" w:hAnsi="Georgia"/>
          <w:i/>
          <w:iCs/>
          <w:lang w:eastAsia="ru-RU"/>
        </w:rPr>
        <w:t>формулировать</w:t>
      </w:r>
      <w:r w:rsidRPr="001C03FF">
        <w:rPr>
          <w:rFonts w:ascii="Georgia" w:hAnsi="Georgia"/>
          <w:lang w:eastAsia="ru-RU"/>
        </w:rPr>
        <w:t> тему и цели урока;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составлять план</w:t>
      </w:r>
      <w:r w:rsidRPr="001C03FF">
        <w:rPr>
          <w:rFonts w:ascii="Georgia" w:hAnsi="Georgia"/>
          <w:lang w:eastAsia="ru-RU"/>
        </w:rPr>
        <w:t> решения учебной проблемы совместно с учителем;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работать</w:t>
      </w:r>
      <w:r w:rsidRPr="001C03FF">
        <w:rPr>
          <w:rFonts w:ascii="Georgia" w:hAnsi="Georgia"/>
          <w:lang w:eastAsia="ru-RU"/>
        </w:rPr>
        <w:t> по плану, сверяя свои действия с целью, </w:t>
      </w:r>
      <w:r w:rsidRPr="001C03FF">
        <w:rPr>
          <w:rFonts w:ascii="Georgia" w:hAnsi="Georgia"/>
          <w:i/>
          <w:iCs/>
          <w:lang w:eastAsia="ru-RU"/>
        </w:rPr>
        <w:t>корректировать</w:t>
      </w:r>
      <w:r w:rsidRPr="001C03FF">
        <w:rPr>
          <w:rFonts w:ascii="Georgia" w:hAnsi="Georgia"/>
          <w:lang w:eastAsia="ru-RU"/>
        </w:rPr>
        <w:t> свою деятельность;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в диалоге с учителем вырабатывать критерии оценки и </w:t>
      </w:r>
      <w:r w:rsidRPr="001C03FF">
        <w:rPr>
          <w:rFonts w:ascii="Georgia" w:hAnsi="Georgia"/>
          <w:i/>
          <w:iCs/>
          <w:lang w:eastAsia="ru-RU"/>
        </w:rPr>
        <w:t>определять</w:t>
      </w:r>
      <w:r w:rsidRPr="001C03FF">
        <w:rPr>
          <w:rFonts w:ascii="Georgia" w:hAnsi="Georgia"/>
          <w:lang w:eastAsia="ru-RU"/>
        </w:rPr>
        <w:t> степень успешности своей работы и работы других в соответствии с этими критериями.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u w:val="single"/>
          <w:lang w:eastAsia="ru-RU"/>
        </w:rPr>
        <w:t>Познавательные УУД</w:t>
      </w:r>
      <w:r w:rsidRPr="001C03FF">
        <w:rPr>
          <w:rFonts w:ascii="Georgia" w:hAnsi="Georgia"/>
          <w:i/>
          <w:iCs/>
          <w:lang w:eastAsia="ru-RU"/>
        </w:rPr>
        <w:t> (универсальные учебные действия):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перерабатывать</w:t>
      </w:r>
      <w:r w:rsidRPr="001C03FF">
        <w:rPr>
          <w:rFonts w:ascii="Georgia" w:hAnsi="Georgia"/>
          <w:lang w:eastAsia="ru-RU"/>
        </w:rPr>
        <w:t> и </w:t>
      </w:r>
      <w:r w:rsidRPr="001C03FF">
        <w:rPr>
          <w:rFonts w:ascii="Georgia" w:hAnsi="Georgia"/>
          <w:i/>
          <w:iCs/>
          <w:lang w:eastAsia="ru-RU"/>
        </w:rPr>
        <w:t>преобразовывать</w:t>
      </w:r>
      <w:r w:rsidRPr="001C03FF">
        <w:rPr>
          <w:rFonts w:ascii="Georgia" w:hAnsi="Georgia"/>
          <w:lang w:eastAsia="ru-RU"/>
        </w:rPr>
        <w:t> информацию из одной формы в другую (составлять план, таблицу, схему);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пользоваться</w:t>
      </w:r>
      <w:r w:rsidRPr="001C03FF">
        <w:rPr>
          <w:rFonts w:ascii="Georgia" w:hAnsi="Georgia"/>
          <w:lang w:eastAsia="ru-RU"/>
        </w:rPr>
        <w:t> словарями, справочниками;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осуществлять</w:t>
      </w:r>
      <w:r w:rsidRPr="001C03FF">
        <w:rPr>
          <w:rFonts w:ascii="Georgia" w:hAnsi="Georgia"/>
          <w:lang w:eastAsia="ru-RU"/>
        </w:rPr>
        <w:t> анализ и синтез;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устанавливать</w:t>
      </w:r>
      <w:r w:rsidRPr="001C03FF">
        <w:rPr>
          <w:rFonts w:ascii="Georgia" w:hAnsi="Georgia"/>
          <w:lang w:eastAsia="ru-RU"/>
        </w:rPr>
        <w:t> причинно-следственные связи;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строить</w:t>
      </w:r>
      <w:r w:rsidRPr="001C03FF">
        <w:rPr>
          <w:rFonts w:ascii="Georgia" w:hAnsi="Georgia"/>
          <w:lang w:eastAsia="ru-RU"/>
        </w:rPr>
        <w:t> рассуждения.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u w:val="single"/>
          <w:lang w:eastAsia="ru-RU"/>
        </w:rPr>
        <w:t>Коммуникативные УУД: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адекватно использовать</w:t>
      </w:r>
      <w:r w:rsidRPr="001C03FF">
        <w:rPr>
          <w:rFonts w:ascii="Georgia" w:hAnsi="Georgia"/>
          <w:lang w:eastAsia="ru-RU"/>
        </w:rPr>
        <w:t> речевые средства для решения различных коммуникативных задач; владеть монологической и диалогической формами речи</w:t>
      </w:r>
      <w:proofErr w:type="gramStart"/>
      <w:r w:rsidRPr="001C03FF">
        <w:rPr>
          <w:rFonts w:ascii="Georgia" w:hAnsi="Georgia"/>
          <w:lang w:eastAsia="ru-RU"/>
        </w:rPr>
        <w:t>.;</w:t>
      </w:r>
      <w:proofErr w:type="gramEnd"/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высказывать</w:t>
      </w:r>
      <w:r w:rsidRPr="001C03FF">
        <w:rPr>
          <w:rFonts w:ascii="Georgia" w:hAnsi="Georgia"/>
          <w:lang w:eastAsia="ru-RU"/>
        </w:rPr>
        <w:t> и </w:t>
      </w:r>
      <w:r w:rsidRPr="001C03FF">
        <w:rPr>
          <w:rFonts w:ascii="Georgia" w:hAnsi="Georgia"/>
          <w:i/>
          <w:iCs/>
          <w:lang w:eastAsia="ru-RU"/>
        </w:rPr>
        <w:t>обосновывать</w:t>
      </w:r>
      <w:r w:rsidRPr="001C03FF">
        <w:rPr>
          <w:rFonts w:ascii="Georgia" w:hAnsi="Georgia"/>
          <w:lang w:eastAsia="ru-RU"/>
        </w:rPr>
        <w:t> свою точку зрения;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слушать</w:t>
      </w:r>
      <w:r w:rsidRPr="001C03FF">
        <w:rPr>
          <w:rFonts w:ascii="Georgia" w:hAnsi="Georgia"/>
          <w:lang w:eastAsia="ru-RU"/>
        </w:rPr>
        <w:t> и </w:t>
      </w:r>
      <w:r w:rsidRPr="001C03FF">
        <w:rPr>
          <w:rFonts w:ascii="Georgia" w:hAnsi="Georgia"/>
          <w:i/>
          <w:iCs/>
          <w:lang w:eastAsia="ru-RU"/>
        </w:rPr>
        <w:t>слышать</w:t>
      </w:r>
      <w:r w:rsidRPr="001C03FF">
        <w:rPr>
          <w:rFonts w:ascii="Georgia" w:hAnsi="Georgia"/>
          <w:lang w:eastAsia="ru-RU"/>
        </w:rPr>
        <w:t> других, пытаться принимать иную точку зрения, быть готовым корректировать свою точку зрения;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договариваться</w:t>
      </w:r>
      <w:r w:rsidRPr="001C03FF">
        <w:rPr>
          <w:rFonts w:ascii="Georgia" w:hAnsi="Georgia"/>
          <w:lang w:eastAsia="ru-RU"/>
        </w:rPr>
        <w:t> и приходить к общему решению в совместной деятельности;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i/>
          <w:iCs/>
          <w:lang w:eastAsia="ru-RU"/>
        </w:rPr>
        <w:t>задавать вопросы</w:t>
      </w:r>
      <w:r w:rsidRPr="001C03FF">
        <w:rPr>
          <w:rFonts w:ascii="Georgia" w:hAnsi="Georgia"/>
          <w:lang w:eastAsia="ru-RU"/>
        </w:rPr>
        <w:t>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Формы учета знаний, умений, система контролирующих материалов для оценки планируемых результатов освоения программы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</w:t>
      </w:r>
      <w:proofErr w:type="spellStart"/>
      <w:r w:rsidRPr="001C03FF">
        <w:rPr>
          <w:rFonts w:ascii="Georgia" w:hAnsi="Georgia"/>
          <w:lang w:eastAsia="ru-RU"/>
        </w:rPr>
        <w:t>портфолио</w:t>
      </w:r>
      <w:proofErr w:type="spellEnd"/>
      <w:r w:rsidRPr="001C03FF">
        <w:rPr>
          <w:rFonts w:ascii="Georgia" w:hAnsi="Georgia"/>
          <w:lang w:eastAsia="ru-RU"/>
        </w:rPr>
        <w:t>». Используются методики оценки результативности: «познай себя» (рефлексивный практикум), анкетирование, наблюдение, беседы.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Контроль и оценка освоения программы внеурочной деятельности зависят от тематики и содержания изучаемого раздела. Продуктивным будет контроль в процессе организации следующих форм деятельности: викторин, творческих конкурсов, КВН, ролевых игр, олимпиад, проектов.</w:t>
      </w:r>
    </w:p>
    <w:p w:rsidR="001C03FF" w:rsidRPr="001C03FF" w:rsidRDefault="001C03FF" w:rsidP="001C03FF">
      <w:pPr>
        <w:spacing w:after="0"/>
        <w:ind w:left="-709" w:right="-143"/>
        <w:rPr>
          <w:rFonts w:ascii="Georgia" w:hAnsi="Georgia"/>
          <w:lang w:eastAsia="ru-RU"/>
        </w:rPr>
      </w:pPr>
      <w:r w:rsidRPr="001C03FF">
        <w:rPr>
          <w:rFonts w:ascii="Georgia" w:hAnsi="Georgia"/>
          <w:lang w:eastAsia="ru-RU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P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Pr="001C03FF" w:rsidRDefault="001C03FF" w:rsidP="001C03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Учебно-тематический план</w:t>
      </w:r>
    </w:p>
    <w:tbl>
      <w:tblPr>
        <w:tblW w:w="9368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6354"/>
        <w:gridCol w:w="869"/>
        <w:gridCol w:w="1695"/>
      </w:tblGrid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1C03FF" w:rsidRPr="001C03FF" w:rsidTr="001C03FF">
        <w:tc>
          <w:tcPr>
            <w:tcW w:w="9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 часть</w:t>
            </w: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Введение. Основы курса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Фонетика. Исторические сведения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Фонетика. Русские лингвисты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Олимпиадные задания</w:t>
            </w: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«Русский медвежонок»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Групповая работа по написанию текста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9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часть</w:t>
            </w: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Орфоэпия. Орфоэпические нормы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Орфоэпия – основа грамотной и красивой речи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Олимпиадные задания «Ломоносов»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Групповая работа – учимся понимать тексты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ШКОЛЬНАЯ ОЛИМПИАДА «Знатоки русской словесности»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9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 часть</w:t>
            </w: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Фразеология. В мире фразеологизмов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Фразеология. Странный язык земли фразеологизмов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Олимпиадные задания «</w:t>
            </w:r>
            <w:proofErr w:type="spellStart"/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Олимпус</w:t>
            </w:r>
            <w:proofErr w:type="spellEnd"/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Р.Р</w:t>
            </w: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Учимся читать и понимать тексты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9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 часть</w:t>
            </w: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Старославянизмы. Современные приметы старинных слов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Олимпиадные задания «</w:t>
            </w:r>
            <w:proofErr w:type="spellStart"/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Интолимп</w:t>
            </w:r>
            <w:proofErr w:type="spellEnd"/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Р.Р</w:t>
            </w: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Учимся читать и понимать тексты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ШКОЛЬНАЯ ОЛИМПИАДА «В мире грамматики»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9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 часть</w:t>
            </w: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Этимология - «Душа слова» - помощница орфографии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Этимология - «Душа слова» - помощница орфографии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Олимпиадные задания «Кириллица»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Р.Р. </w:t>
            </w: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Учимся сравнивать и определять стили речи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9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 часть</w:t>
            </w: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олимпиаде </w:t>
            </w: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«Своя игра»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олимпиаде </w:t>
            </w: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«Своя игра»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ШКОЛЬНАЯ ОЛИМПИАДА «Путешествие в </w:t>
            </w:r>
            <w:proofErr w:type="spellStart"/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Русландию</w:t>
            </w:r>
            <w:proofErr w:type="spellEnd"/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 по тестовым заданиям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Аукцион знаний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C03FF" w:rsidRPr="001C03FF" w:rsidTr="001C03F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0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3FF" w:rsidRPr="001C03FF" w:rsidRDefault="001C03FF" w:rsidP="001C03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C03FF" w:rsidRPr="001C03FF" w:rsidRDefault="001C03FF" w:rsidP="001C03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 для педагога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Арсирий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А.Т. Занимательные материалы по русскому языку [Текст] / А.Т.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Арсирий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М.: Просвещение, 2000.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Бурмако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В.М. Русский язык в рисунках. [Текст] /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В.М.Бурмако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1991.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Волина, В.В. Весѐлая грамматика [Текст] / М.:, Знание, 2005.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Львова, С.И. Работа с морфемными моделями слов на уроках русского языка [Текст] / С.И.Львова. - М.: Мнемозина, 2007.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Павлова, Т.И.,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Чигвинцева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О.Н. Практические материалы к уроку русского языка. Опыт работы по УМК С.И.Львовой, В.В.Львова [Текст] / Т.И.Павлова. – Ростов-на-Дону, 2007.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Чачина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Т.М., Денисова А.А.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Гарцов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А.Д.Учебное пособие по русскому речевому этикету, русской фразеологии и этимологии. [Электронное учебное издание] / Дрофа, 2007.</w:t>
      </w:r>
    </w:p>
    <w:p w:rsidR="001C03FF" w:rsidRPr="001C03FF" w:rsidRDefault="001C03FF" w:rsidP="001C03F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Шанский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Н.М. Лингвистические детективы [Текст]/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Н.М.Шанский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Дрофа, 2007.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 для учащихся</w:t>
      </w:r>
    </w:p>
    <w:p w:rsidR="001C03FF" w:rsidRPr="001C03FF" w:rsidRDefault="001C03FF" w:rsidP="001C03F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Львова, С.И. Русский язык 5-7 классы. [Текст] / С.И.Львова. – М.: Дрофа, 2007.</w:t>
      </w:r>
    </w:p>
    <w:p w:rsidR="001C03FF" w:rsidRPr="001C03FF" w:rsidRDefault="001C03FF" w:rsidP="001C03F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Львова С.И. «Позвольте пригласить вас…» или Речевой этике</w:t>
      </w:r>
      <w:proofErr w:type="gram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т[</w:t>
      </w:r>
      <w:proofErr w:type="gram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Текст] / С.И.Львова. – М.: Дрофа, 2007.</w:t>
      </w:r>
    </w:p>
    <w:p w:rsidR="001C03FF" w:rsidRPr="001C03FF" w:rsidRDefault="001C03FF" w:rsidP="001C03F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Панов М.В. Занимательная орфография [Текст]/ М.В.Панов. - М.: Просвещение, 1981.</w:t>
      </w:r>
    </w:p>
    <w:p w:rsidR="001C03FF" w:rsidRPr="001C03FF" w:rsidRDefault="001C03FF" w:rsidP="001C03F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Тумина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Л.Е. Сочини сказк</w:t>
      </w:r>
      <w:proofErr w:type="gram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у[</w:t>
      </w:r>
      <w:proofErr w:type="gram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Текст] /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Л.Е.Тумина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М.:. Дрофа, 2006.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М.М.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Казбек-Казиева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Подготовка к олимпиадам по русскому языку. 5-11 классы. - Москва</w:t>
      </w:r>
      <w:proofErr w:type="gram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.: </w:t>
      </w:r>
      <w:proofErr w:type="gram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Айрис-пресс, 2006.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Б.Н.Норман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Русский язык в задачах и ответах. - Минск. ООО “Новое знание” 2004.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Лихачев Д.С. Земля родная: Кн. для учащихся. - М.: Просвещение, 1983.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Дидактический материал. Журнал Русский язык и литература для школьников № 1/ 2007. с.29, №2/ 2007. с.33.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Русский язык Большой справочник для школьников и поступающих в вузы/ Т.М.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Воителева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К.А. </w:t>
      </w:r>
      <w:proofErr w:type="spellStart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Войлова</w:t>
      </w:r>
      <w:proofErr w:type="spellEnd"/>
      <w:r w:rsidRPr="001C03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М.: Дрофа, 2000.</w:t>
      </w:r>
    </w:p>
    <w:p w:rsidR="001C03FF" w:rsidRPr="001C03FF" w:rsidRDefault="001C03FF" w:rsidP="001C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323B" w:rsidRDefault="00AC323B"/>
    <w:sectPr w:rsidR="00AC323B" w:rsidSect="001C03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0CE6"/>
    <w:multiLevelType w:val="multilevel"/>
    <w:tmpl w:val="0CB6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E02F1"/>
    <w:multiLevelType w:val="multilevel"/>
    <w:tmpl w:val="210C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506A4"/>
    <w:multiLevelType w:val="multilevel"/>
    <w:tmpl w:val="C07C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073B4"/>
    <w:multiLevelType w:val="multilevel"/>
    <w:tmpl w:val="149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D027B"/>
    <w:multiLevelType w:val="multilevel"/>
    <w:tmpl w:val="C774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838C7"/>
    <w:multiLevelType w:val="multilevel"/>
    <w:tmpl w:val="F0F2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54B3C"/>
    <w:multiLevelType w:val="multilevel"/>
    <w:tmpl w:val="2468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C7C1E"/>
    <w:multiLevelType w:val="multilevel"/>
    <w:tmpl w:val="9A7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45F5E"/>
    <w:multiLevelType w:val="multilevel"/>
    <w:tmpl w:val="1D02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32564"/>
    <w:multiLevelType w:val="multilevel"/>
    <w:tmpl w:val="41C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C5FAD"/>
    <w:multiLevelType w:val="multilevel"/>
    <w:tmpl w:val="835A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FF"/>
    <w:rsid w:val="001C03FF"/>
    <w:rsid w:val="00322523"/>
    <w:rsid w:val="00AC323B"/>
    <w:rsid w:val="00D5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5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5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1911</Words>
  <Characters>10897</Characters>
  <Application>Microsoft Office Word</Application>
  <DocSecurity>0</DocSecurity>
  <Lines>90</Lines>
  <Paragraphs>25</Paragraphs>
  <ScaleCrop>false</ScaleCrop>
  <Company/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2019-09-29T17:45:00Z</cp:lastPrinted>
  <dcterms:created xsi:type="dcterms:W3CDTF">2019-09-29T17:39:00Z</dcterms:created>
  <dcterms:modified xsi:type="dcterms:W3CDTF">2019-10-11T20:15:00Z</dcterms:modified>
</cp:coreProperties>
</file>