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EA" w:rsidRDefault="00D440EA" w:rsidP="00D440EA">
      <w:pPr>
        <w:jc w:val="center"/>
        <w:rPr>
          <w:i/>
          <w:color w:val="00B0F0"/>
          <w:sz w:val="72"/>
          <w:szCs w:val="72"/>
        </w:rPr>
      </w:pPr>
      <w:r w:rsidRPr="001E0C18">
        <w:rPr>
          <w:i/>
          <w:color w:val="00B0F0"/>
          <w:sz w:val="72"/>
          <w:szCs w:val="72"/>
        </w:rPr>
        <w:t xml:space="preserve">График </w:t>
      </w:r>
      <w:r>
        <w:rPr>
          <w:i/>
          <w:color w:val="00B0F0"/>
          <w:sz w:val="72"/>
          <w:szCs w:val="72"/>
        </w:rPr>
        <w:t xml:space="preserve">внеклассных мероприятий </w:t>
      </w:r>
      <w:proofErr w:type="gramStart"/>
      <w:r w:rsidRPr="001E0C18">
        <w:rPr>
          <w:i/>
          <w:color w:val="00B0F0"/>
          <w:sz w:val="72"/>
          <w:szCs w:val="72"/>
        </w:rPr>
        <w:t>на</w:t>
      </w:r>
      <w:proofErr w:type="gramEnd"/>
    </w:p>
    <w:p w:rsidR="00D440EA" w:rsidRPr="001E0C18" w:rsidRDefault="00D440EA" w:rsidP="00D440EA">
      <w:pPr>
        <w:jc w:val="center"/>
        <w:rPr>
          <w:i/>
          <w:color w:val="00B0F0"/>
          <w:sz w:val="72"/>
          <w:szCs w:val="72"/>
        </w:rPr>
      </w:pPr>
      <w:r>
        <w:rPr>
          <w:i/>
          <w:color w:val="00B0F0"/>
          <w:sz w:val="72"/>
          <w:szCs w:val="72"/>
        </w:rPr>
        <w:t>2020</w:t>
      </w:r>
      <w:r w:rsidRPr="001E0C18">
        <w:rPr>
          <w:i/>
          <w:color w:val="00B0F0"/>
          <w:sz w:val="72"/>
          <w:szCs w:val="72"/>
        </w:rPr>
        <w:t>-20</w:t>
      </w:r>
      <w:r>
        <w:rPr>
          <w:i/>
          <w:color w:val="00B0F0"/>
          <w:sz w:val="72"/>
          <w:szCs w:val="72"/>
        </w:rPr>
        <w:t>2</w:t>
      </w:r>
      <w:r w:rsidRPr="001E0C18">
        <w:rPr>
          <w:i/>
          <w:color w:val="00B0F0"/>
          <w:sz w:val="72"/>
          <w:szCs w:val="72"/>
        </w:rPr>
        <w:t xml:space="preserve">1 </w:t>
      </w:r>
      <w:proofErr w:type="spellStart"/>
      <w:r w:rsidRPr="001E0C18">
        <w:rPr>
          <w:i/>
          <w:color w:val="00B0F0"/>
          <w:sz w:val="72"/>
          <w:szCs w:val="72"/>
        </w:rPr>
        <w:t>уч</w:t>
      </w:r>
      <w:proofErr w:type="gramStart"/>
      <w:r w:rsidRPr="001E0C18">
        <w:rPr>
          <w:i/>
          <w:color w:val="00B0F0"/>
          <w:sz w:val="72"/>
          <w:szCs w:val="72"/>
        </w:rPr>
        <w:t>.г</w:t>
      </w:r>
      <w:proofErr w:type="gramEnd"/>
      <w:r w:rsidRPr="001E0C18">
        <w:rPr>
          <w:i/>
          <w:color w:val="00B0F0"/>
          <w:sz w:val="72"/>
          <w:szCs w:val="72"/>
        </w:rPr>
        <w:t>од</w:t>
      </w:r>
      <w:proofErr w:type="spellEnd"/>
      <w:r w:rsidRPr="001E0C18">
        <w:rPr>
          <w:i/>
          <w:color w:val="00B0F0"/>
          <w:sz w:val="72"/>
          <w:szCs w:val="72"/>
        </w:rPr>
        <w:t xml:space="preserve">. </w:t>
      </w:r>
    </w:p>
    <w:p w:rsidR="00D440EA" w:rsidRPr="003A7DCC" w:rsidRDefault="00D440EA" w:rsidP="00D440EA">
      <w:pPr>
        <w:jc w:val="center"/>
        <w:rPr>
          <w:color w:val="FF0000"/>
          <w:sz w:val="72"/>
          <w:szCs w:val="72"/>
        </w:rPr>
      </w:pPr>
    </w:p>
    <w:tbl>
      <w:tblPr>
        <w:tblStyle w:val="a3"/>
        <w:tblW w:w="14454" w:type="dxa"/>
        <w:tblLook w:val="04A0"/>
      </w:tblPr>
      <w:tblGrid>
        <w:gridCol w:w="1177"/>
        <w:gridCol w:w="3105"/>
        <w:gridCol w:w="5766"/>
        <w:gridCol w:w="2514"/>
        <w:gridCol w:w="1892"/>
      </w:tblGrid>
      <w:tr w:rsidR="00D440EA" w:rsidRPr="00DF10D6" w:rsidTr="008961FE">
        <w:trPr>
          <w:trHeight w:val="1095"/>
        </w:trPr>
        <w:tc>
          <w:tcPr>
            <w:tcW w:w="1177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105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5766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емы</w:t>
            </w:r>
          </w:p>
        </w:tc>
        <w:tc>
          <w:tcPr>
            <w:tcW w:w="2514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лассы</w:t>
            </w:r>
          </w:p>
        </w:tc>
        <w:tc>
          <w:tcPr>
            <w:tcW w:w="1892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роки</w:t>
            </w:r>
          </w:p>
        </w:tc>
      </w:tr>
      <w:tr w:rsidR="00D440EA" w:rsidRPr="00DF10D6" w:rsidTr="008961FE">
        <w:trPr>
          <w:trHeight w:val="1095"/>
        </w:trPr>
        <w:tc>
          <w:tcPr>
            <w:tcW w:w="1177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105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Исаева М.К.</w:t>
            </w:r>
          </w:p>
        </w:tc>
        <w:tc>
          <w:tcPr>
            <w:tcW w:w="5766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Математическаявикторина</w:t>
            </w:r>
            <w:proofErr w:type="spellEnd"/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: «</w:t>
            </w: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Формулы сокращенного умножения</w:t>
            </w: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»</w:t>
            </w:r>
          </w:p>
        </w:tc>
        <w:tc>
          <w:tcPr>
            <w:tcW w:w="2514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7 «а», 7 «б»</w:t>
            </w:r>
          </w:p>
        </w:tc>
        <w:tc>
          <w:tcPr>
            <w:tcW w:w="1892" w:type="dxa"/>
          </w:tcPr>
          <w:p w:rsidR="00D440EA" w:rsidRPr="00CC623E" w:rsidRDefault="00D440EA" w:rsidP="008961F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D440EA" w:rsidRPr="00DF10D6" w:rsidTr="008961FE">
        <w:trPr>
          <w:trHeight w:val="1095"/>
        </w:trPr>
        <w:tc>
          <w:tcPr>
            <w:tcW w:w="1177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105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Османова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Р.З.</w:t>
            </w:r>
          </w:p>
        </w:tc>
        <w:tc>
          <w:tcPr>
            <w:tcW w:w="5766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КВН «Геометрия в жизн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 человека»</w:t>
            </w:r>
          </w:p>
        </w:tc>
        <w:tc>
          <w:tcPr>
            <w:tcW w:w="2514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 xml:space="preserve">9 </w:t>
            </w: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,11</w:t>
            </w:r>
          </w:p>
        </w:tc>
        <w:tc>
          <w:tcPr>
            <w:tcW w:w="1892" w:type="dxa"/>
          </w:tcPr>
          <w:p w:rsidR="00D440EA" w:rsidRPr="00CC623E" w:rsidRDefault="00D440EA" w:rsidP="008961F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D440EA" w:rsidRPr="00DF10D6" w:rsidTr="008961FE">
        <w:trPr>
          <w:trHeight w:val="1095"/>
        </w:trPr>
        <w:tc>
          <w:tcPr>
            <w:tcW w:w="1177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105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Абакарова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А.Н.</w:t>
            </w:r>
          </w:p>
        </w:tc>
        <w:tc>
          <w:tcPr>
            <w:tcW w:w="5766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Слабое звено «Действия над десятичными дробями»</w:t>
            </w:r>
          </w:p>
        </w:tc>
        <w:tc>
          <w:tcPr>
            <w:tcW w:w="2514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5 «а», 5 «б»</w:t>
            </w:r>
          </w:p>
        </w:tc>
        <w:tc>
          <w:tcPr>
            <w:tcW w:w="1892" w:type="dxa"/>
          </w:tcPr>
          <w:p w:rsidR="00D440EA" w:rsidRPr="00CC623E" w:rsidRDefault="00D440EA" w:rsidP="008961F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март</w:t>
            </w:r>
          </w:p>
        </w:tc>
      </w:tr>
      <w:tr w:rsidR="00D440EA" w:rsidRPr="00DF10D6" w:rsidTr="008961FE">
        <w:trPr>
          <w:trHeight w:val="1095"/>
        </w:trPr>
        <w:tc>
          <w:tcPr>
            <w:tcW w:w="1177" w:type="dxa"/>
          </w:tcPr>
          <w:p w:rsidR="00D440EA" w:rsidRPr="00DF10D6" w:rsidRDefault="00D440EA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105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Атохов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М.А.</w:t>
            </w:r>
          </w:p>
        </w:tc>
        <w:tc>
          <w:tcPr>
            <w:tcW w:w="5766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Своя игра «всемирная паутина»</w:t>
            </w:r>
          </w:p>
        </w:tc>
        <w:tc>
          <w:tcPr>
            <w:tcW w:w="2514" w:type="dxa"/>
          </w:tcPr>
          <w:p w:rsidR="00D440EA" w:rsidRPr="00032836" w:rsidRDefault="00D440EA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10,11</w:t>
            </w:r>
          </w:p>
        </w:tc>
        <w:tc>
          <w:tcPr>
            <w:tcW w:w="1892" w:type="dxa"/>
          </w:tcPr>
          <w:p w:rsidR="00D440EA" w:rsidRPr="00CC623E" w:rsidRDefault="00D440EA" w:rsidP="008961F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январь</w:t>
            </w:r>
          </w:p>
        </w:tc>
      </w:tr>
    </w:tbl>
    <w:p w:rsidR="00BC645E" w:rsidRDefault="00BC645E"/>
    <w:sectPr w:rsidR="00BC645E" w:rsidSect="00D440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0EA"/>
    <w:rsid w:val="00BC645E"/>
    <w:rsid w:val="00D4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2020-10-09T18:43:00Z</dcterms:created>
  <dcterms:modified xsi:type="dcterms:W3CDTF">2020-10-09T18:43:00Z</dcterms:modified>
</cp:coreProperties>
</file>