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D9" w:rsidRDefault="004B444A" w:rsidP="000208D9">
      <w:pPr>
        <w:pStyle w:val="a6"/>
        <w:spacing w:before="0" w:beforeAutospacing="0" w:after="0" w:afterAutospacing="0"/>
        <w:ind w:left="28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-643890</wp:posOffset>
            </wp:positionV>
            <wp:extent cx="7419975" cy="10629900"/>
            <wp:effectExtent l="19050" t="0" r="9525" b="0"/>
            <wp:wrapNone/>
            <wp:docPr id="5" name="Рисунок 5" descr="D:\иллюстрации рамки\1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ллюстрации рамки\1 (16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62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.55pt;margin-top:1.05pt;width:440.3pt;height:54.75pt;z-index:251659264" fillcolor="#00206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  <w:r>
        <w:rPr>
          <w:noProof/>
        </w:rPr>
        <w:pict>
          <v:shape id="_x0000_s1028" type="#_x0000_t136" style="position:absolute;left:0;text-align:left;margin-left:77.1pt;margin-top:2.55pt;width:302.25pt;height:42pt;z-index:251660288" fillcolor="#00b050" strokecolor="#00b050">
            <v:shadow color="#868686"/>
            <v:textpath style="font-family:&quot;Parisian&quot;;font-size:32pt;v-text-kern:t" trim="t" fitpath="t" string="Мероприятие по &#10;английчкому языку в 7 классе:"/>
          </v:shape>
        </w:pic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4B444A" w:rsidP="000208D9">
      <w:pPr>
        <w:pStyle w:val="a6"/>
        <w:spacing w:before="0" w:beforeAutospacing="0" w:after="0" w:afterAutospacing="0"/>
        <w:ind w:left="284"/>
        <w:jc w:val="both"/>
      </w:pPr>
      <w:r>
        <w:rPr>
          <w:noProof/>
        </w:rPr>
        <w:pict>
          <v:shape id="_x0000_s1029" type="#_x0000_t136" style="position:absolute;left:0;text-align:left;margin-left:35.05pt;margin-top:9.15pt;width:414.75pt;height:67.2pt;z-index:251661312" fillcolor="red" strokeweight="1.5pt">
            <v:shadow color="#868686"/>
            <v:textpath style="font-family:&quot;LilyUPC&quot;;v-text-kern:t" trim="t" fitpath="t" string="&quot;My  school.&quot;"/>
          </v:shape>
        </w:pic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4B444A" w:rsidP="000208D9">
      <w:pPr>
        <w:pStyle w:val="a6"/>
        <w:spacing w:before="0" w:beforeAutospacing="0" w:after="0" w:afterAutospacing="0"/>
        <w:ind w:left="284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1007745</wp:posOffset>
            </wp:positionH>
            <wp:positionV relativeFrom="paragraph">
              <wp:posOffset>64770</wp:posOffset>
            </wp:positionV>
            <wp:extent cx="4352925" cy="3429000"/>
            <wp:effectExtent l="19050" t="0" r="9525" b="0"/>
            <wp:wrapNone/>
            <wp:docPr id="6" name="Рисунок 6" descr="C:\Users\001\Downloads\WhatsApp Image 2020-10-25 at 10.5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0-25 at 10.55.0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4B444A" w:rsidP="000208D9">
      <w:pPr>
        <w:pStyle w:val="a6"/>
        <w:spacing w:before="0" w:beforeAutospacing="0" w:after="0" w:afterAutospacing="0"/>
        <w:ind w:left="284"/>
        <w:jc w:val="both"/>
      </w:pPr>
      <w:r>
        <w:rPr>
          <w:noProof/>
        </w:rPr>
        <w:pict>
          <v:shape id="_x0000_s1030" type="#_x0000_t136" style="position:absolute;left:0;text-align:left;margin-left:112.35pt;margin-top:1.1pt;width:293.25pt;height:75.75pt;z-index:251662336" fillcolor="#002060" strokecolor="#002060">
            <v:shadow color="#868686"/>
            <v:textpath style="font-family:&quot;Boyarsky&quot;;v-text-kern:t" trim="t" fitpath="t" string="Провела&#10; Качмасова Ю.Г."/>
          </v:shape>
        </w:pic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</w:pP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lastRenderedPageBreak/>
        <w:t>Цель урока: </w:t>
      </w:r>
      <w:r>
        <w:rPr>
          <w:rFonts w:ascii="Helvetica" w:hAnsi="Helvetica" w:cs="Helvetica"/>
          <w:color w:val="333333"/>
          <w:sz w:val="21"/>
          <w:szCs w:val="21"/>
        </w:rPr>
        <w:t>Развитие коммуникативных способностей учащихся через различные виды речевой деятельности.Повторение и обобщение лексического и грамматического материала по теме «Школа».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t>Образовательные:</w:t>
      </w:r>
    </w:p>
    <w:p w:rsidR="000208D9" w:rsidRDefault="000208D9" w:rsidP="000208D9">
      <w:pPr>
        <w:numPr>
          <w:ilvl w:val="0"/>
          <w:numId w:val="41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активизировать знания учащихся по теме «Школа»;</w:t>
      </w:r>
    </w:p>
    <w:p w:rsidR="000208D9" w:rsidRDefault="000208D9" w:rsidP="000208D9">
      <w:pPr>
        <w:numPr>
          <w:ilvl w:val="0"/>
          <w:numId w:val="41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сформировать навыки самостоятельного решения коммуникативных задач;</w:t>
      </w:r>
    </w:p>
    <w:p w:rsidR="000208D9" w:rsidRDefault="000208D9" w:rsidP="000208D9">
      <w:pPr>
        <w:numPr>
          <w:ilvl w:val="0"/>
          <w:numId w:val="41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тренировать использование ранее изученной лексики;</w:t>
      </w:r>
    </w:p>
    <w:p w:rsidR="000208D9" w:rsidRDefault="000208D9" w:rsidP="000208D9">
      <w:pPr>
        <w:numPr>
          <w:ilvl w:val="0"/>
          <w:numId w:val="41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активизировать навыки говорения;</w:t>
      </w:r>
    </w:p>
    <w:p w:rsidR="000208D9" w:rsidRDefault="000208D9" w:rsidP="000208D9">
      <w:pPr>
        <w:numPr>
          <w:ilvl w:val="0"/>
          <w:numId w:val="41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закрепить грамматические навыки.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t>Развивающие:</w:t>
      </w:r>
    </w:p>
    <w:p w:rsidR="000208D9" w:rsidRDefault="000208D9" w:rsidP="000208D9">
      <w:pPr>
        <w:numPr>
          <w:ilvl w:val="0"/>
          <w:numId w:val="42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внимание, воображение;</w:t>
      </w:r>
    </w:p>
    <w:p w:rsidR="000208D9" w:rsidRDefault="000208D9" w:rsidP="000208D9">
      <w:pPr>
        <w:numPr>
          <w:ilvl w:val="0"/>
          <w:numId w:val="42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логическое и творческое мышление, речевую догадку.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t>Воспитательные:</w:t>
      </w:r>
    </w:p>
    <w:p w:rsidR="000208D9" w:rsidRDefault="000208D9" w:rsidP="000208D9">
      <w:pPr>
        <w:numPr>
          <w:ilvl w:val="0"/>
          <w:numId w:val="43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повысить интерес к изучению английского языка;</w:t>
      </w:r>
    </w:p>
    <w:p w:rsidR="000208D9" w:rsidRDefault="000208D9" w:rsidP="000208D9">
      <w:pPr>
        <w:numPr>
          <w:ilvl w:val="0"/>
          <w:numId w:val="43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формировать навыки коллективной деятельности; </w:t>
      </w:r>
    </w:p>
    <w:p w:rsidR="000208D9" w:rsidRDefault="000208D9" w:rsidP="000208D9">
      <w:pPr>
        <w:numPr>
          <w:ilvl w:val="0"/>
          <w:numId w:val="43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формировать уважительного отношения к школе;</w:t>
      </w:r>
    </w:p>
    <w:p w:rsidR="000208D9" w:rsidRDefault="000208D9" w:rsidP="000208D9">
      <w:pPr>
        <w:numPr>
          <w:ilvl w:val="0"/>
          <w:numId w:val="43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воспитывать к изучению английского языка на основе использования ИКТ.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208D9" w:rsidRDefault="000208D9" w:rsidP="000208D9">
      <w:pPr>
        <w:pStyle w:val="a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t> 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t>Ход урока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I.  Greeting, aims of the lesson: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T: Good morning. I am glad to see you. What date is it today? What day of the week is today? What is the weather like today?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Look at the screen, please.The theme of our lesson is «School and School Subjects»Today we are revising our vocabulary about school</w:t>
      </w:r>
      <w:r w:rsidRPr="000208D9">
        <w:rPr>
          <w:rStyle w:val="ac"/>
          <w:rFonts w:ascii="Helvetica" w:hAnsi="Helvetica" w:cs="Helvetica"/>
          <w:color w:val="333333"/>
          <w:sz w:val="21"/>
          <w:szCs w:val="21"/>
          <w:lang w:val="en-US"/>
        </w:rPr>
        <w:t>,</w:t>
      </w: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speak about school and your favourite subjects, and do exercises, present the projects.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II. Warm – up activities: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Now answer my questions.</w:t>
      </w:r>
    </w:p>
    <w:p w:rsidR="000208D9" w:rsidRPr="000208D9" w:rsidRDefault="000208D9" w:rsidP="000208D9">
      <w:pPr>
        <w:numPr>
          <w:ilvl w:val="0"/>
          <w:numId w:val="46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Do you go to school every day?</w:t>
      </w:r>
    </w:p>
    <w:p w:rsidR="000208D9" w:rsidRPr="000208D9" w:rsidRDefault="000208D9" w:rsidP="000208D9">
      <w:pPr>
        <w:numPr>
          <w:ilvl w:val="0"/>
          <w:numId w:val="46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What subjects do you study?</w:t>
      </w:r>
    </w:p>
    <w:p w:rsidR="000208D9" w:rsidRPr="000208D9" w:rsidRDefault="000208D9" w:rsidP="000208D9">
      <w:pPr>
        <w:numPr>
          <w:ilvl w:val="0"/>
          <w:numId w:val="46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What is your favourite subject?</w:t>
      </w:r>
    </w:p>
    <w:p w:rsidR="000208D9" w:rsidRDefault="000208D9" w:rsidP="000208D9">
      <w:pPr>
        <w:numPr>
          <w:ilvl w:val="0"/>
          <w:numId w:val="46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Do you like to go to school?</w:t>
      </w: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106045</wp:posOffset>
            </wp:positionV>
            <wp:extent cx="5029200" cy="3009900"/>
            <wp:effectExtent l="0" t="0" r="0" b="0"/>
            <wp:wrapNone/>
            <wp:docPr id="7" name="Рисунок 7" descr="C:\Users\001\Downloads\WhatsApp Image 2020-10-25 at 10.5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0-25 at 10.55.0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0598" r="-344" b="3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Pr="000208D9" w:rsidRDefault="004B444A" w:rsidP="004B444A">
      <w:pPr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III. The revision of the vocabulary: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You have many subjects at school. Let’s remember school subjects. I’ll describe some lessons and you are to name them.</w:t>
      </w:r>
    </w:p>
    <w:p w:rsidR="000208D9" w:rsidRPr="000208D9" w:rsidRDefault="000208D9" w:rsidP="000208D9">
      <w:pPr>
        <w:numPr>
          <w:ilvl w:val="0"/>
          <w:numId w:val="47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At this lesson you read, speak, ask and answer the questions, do projects.</w:t>
      </w:r>
    </w:p>
    <w:p w:rsidR="000208D9" w:rsidRPr="000208D9" w:rsidRDefault="000208D9" w:rsidP="000208D9">
      <w:pPr>
        <w:numPr>
          <w:ilvl w:val="0"/>
          <w:numId w:val="47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At this lesson you paint, draw.</w:t>
      </w:r>
    </w:p>
    <w:p w:rsidR="000208D9" w:rsidRPr="000208D9" w:rsidRDefault="000208D9" w:rsidP="000208D9">
      <w:pPr>
        <w:numPr>
          <w:ilvl w:val="0"/>
          <w:numId w:val="47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At this lesson you write, count.</w:t>
      </w:r>
    </w:p>
    <w:p w:rsidR="000208D9" w:rsidRPr="000208D9" w:rsidRDefault="000208D9" w:rsidP="000208D9">
      <w:pPr>
        <w:numPr>
          <w:ilvl w:val="0"/>
          <w:numId w:val="47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lastRenderedPageBreak/>
        <w:t>At this lesson you run, jump, play games.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Look at the screen, please. Guess the school subjects.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shority (History)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madar (Drama)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leshing (English)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shypsci (</w:t>
      </w:r>
      <w:r w:rsidRPr="000208D9">
        <w:rPr>
          <w:rStyle w:val="ac"/>
          <w:rFonts w:ascii="Helvetica" w:hAnsi="Helvetica" w:cs="Helvetica"/>
          <w:color w:val="333333"/>
          <w:sz w:val="21"/>
          <w:szCs w:val="21"/>
          <w:lang w:val="en-US"/>
        </w:rPr>
        <w:t>Physics)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manger (German)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chenrf  (</w:t>
      </w:r>
      <w:r w:rsidRPr="000208D9">
        <w:rPr>
          <w:rStyle w:val="ac"/>
          <w:rFonts w:ascii="Helvetica" w:hAnsi="Helvetica" w:cs="Helvetica"/>
          <w:color w:val="333333"/>
          <w:sz w:val="21"/>
          <w:szCs w:val="21"/>
          <w:lang w:val="en-US"/>
        </w:rPr>
        <w:t>French)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gioloby (Biology) 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phragyeog (</w:t>
      </w:r>
      <w:r w:rsidRPr="000208D9">
        <w:rPr>
          <w:rStyle w:val="ac"/>
          <w:rFonts w:ascii="Helvetica" w:hAnsi="Helvetica" w:cs="Helvetica"/>
          <w:color w:val="333333"/>
          <w:sz w:val="21"/>
          <w:szCs w:val="21"/>
          <w:lang w:val="en-US"/>
        </w:rPr>
        <w:t>Geography)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rat (Art)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 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IV. The revision of grammar (writing and oral practise):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There are many rules at school. Look at the screen, please. Read the rules, use should/shouldn’t and change the sentences.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i/>
          <w:iCs/>
          <w:color w:val="333333"/>
          <w:sz w:val="21"/>
          <w:szCs w:val="21"/>
          <w:lang w:val="en-US"/>
        </w:rPr>
        <w:t>For example:</w:t>
      </w: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I think the pupils should be friendly to classmates.</w:t>
      </w:r>
    </w:p>
    <w:p w:rsid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Be polite!</w:t>
      </w:r>
    </w:p>
    <w:p w:rsidR="000208D9" w:rsidRP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Say hello when you see a teacher.</w:t>
      </w:r>
    </w:p>
    <w:p w:rsidR="000208D9" w:rsidRP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Come to school on time.</w:t>
      </w:r>
    </w:p>
    <w:p w:rsidR="000208D9" w:rsidRP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Stand up when a teacher comes into the class.</w:t>
      </w:r>
    </w:p>
    <w:p w:rsidR="000208D9" w:rsidRP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 Eat or drink in the classroom.</w:t>
      </w:r>
    </w:p>
    <w:p w:rsid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Run in the corridors.</w:t>
      </w:r>
    </w:p>
    <w:p w:rsidR="000208D9" w:rsidRP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 Bring mobile phones to class.</w:t>
      </w:r>
    </w:p>
    <w:p w:rsidR="000208D9" w:rsidRPr="000208D9" w:rsidRDefault="000208D9" w:rsidP="000208D9">
      <w:pPr>
        <w:numPr>
          <w:ilvl w:val="0"/>
          <w:numId w:val="48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Be in the classroom 5 minutes before the teacher.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V. </w:t>
      </w:r>
      <w:r>
        <w:rPr>
          <w:rStyle w:val="ad"/>
          <w:rFonts w:ascii="Helvetica" w:hAnsi="Helvetica" w:cs="Helvetica"/>
          <w:color w:val="333333"/>
          <w:sz w:val="21"/>
          <w:szCs w:val="21"/>
        </w:rPr>
        <w:t>Физминутка</w:t>
      </w: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. 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Let’s have the exercises.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Clap, clap, clap your hands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Clap your hands together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Stamp, stamp, stamp your feet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Stamp your feet together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Shake, shake, shake your hands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Shake your hands together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Smile, smile, smile at your friends</w:t>
      </w:r>
    </w:p>
    <w:p w:rsidR="000208D9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293369</wp:posOffset>
            </wp:positionH>
            <wp:positionV relativeFrom="paragraph">
              <wp:posOffset>96520</wp:posOffset>
            </wp:positionV>
            <wp:extent cx="5819775" cy="4057650"/>
            <wp:effectExtent l="19050" t="0" r="9525" b="0"/>
            <wp:wrapNone/>
            <wp:docPr id="8" name="Рисунок 8" descr="C:\Users\001\Downloads\WhatsApp Image 2020-10-25 at 10.5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0-25 at 10.55.0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208D9" w:rsidRPr="000208D9">
        <w:rPr>
          <w:rFonts w:ascii="Helvetica" w:hAnsi="Helvetica" w:cs="Helvetica"/>
          <w:color w:val="333333"/>
          <w:sz w:val="21"/>
          <w:szCs w:val="21"/>
          <w:lang w:val="en-US"/>
        </w:rPr>
        <w:t>Smile at your friends together</w:t>
      </w: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4B444A" w:rsidRPr="000208D9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lastRenderedPageBreak/>
        <w:t>VI. </w:t>
      </w:r>
      <w:r>
        <w:rPr>
          <w:rStyle w:val="ad"/>
          <w:rFonts w:ascii="Helvetica" w:hAnsi="Helvetica" w:cs="Helvetica"/>
          <w:color w:val="333333"/>
          <w:sz w:val="21"/>
          <w:szCs w:val="21"/>
        </w:rPr>
        <w:t>Развитие</w:t>
      </w: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 </w:t>
      </w:r>
      <w:r>
        <w:rPr>
          <w:rStyle w:val="ad"/>
          <w:rFonts w:ascii="Helvetica" w:hAnsi="Helvetica" w:cs="Helvetica"/>
          <w:color w:val="333333"/>
          <w:sz w:val="21"/>
          <w:szCs w:val="21"/>
        </w:rPr>
        <w:t>монологической</w:t>
      </w: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 </w:t>
      </w:r>
      <w:r>
        <w:rPr>
          <w:rStyle w:val="ad"/>
          <w:rFonts w:ascii="Helvetica" w:hAnsi="Helvetica" w:cs="Helvetica"/>
          <w:color w:val="333333"/>
          <w:sz w:val="21"/>
          <w:szCs w:val="21"/>
        </w:rPr>
        <w:t>речи</w:t>
      </w: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Look at the screen and tell about your school and your favourite school subjects.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Use these expressions: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I go to school…</w:t>
      </w:r>
    </w:p>
    <w:p w:rsidR="000208D9" w:rsidRPr="000208D9" w:rsidRDefault="004B444A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142875</wp:posOffset>
            </wp:positionV>
            <wp:extent cx="4000500" cy="5334000"/>
            <wp:effectExtent l="19050" t="0" r="0" b="0"/>
            <wp:wrapTight wrapText="bothSides">
              <wp:wrapPolygon edited="0">
                <wp:start x="411" y="0"/>
                <wp:lineTo x="-103" y="540"/>
                <wp:lineTo x="-103" y="20983"/>
                <wp:lineTo x="206" y="21523"/>
                <wp:lineTo x="411" y="21523"/>
                <wp:lineTo x="21086" y="21523"/>
                <wp:lineTo x="21291" y="21523"/>
                <wp:lineTo x="21600" y="21214"/>
                <wp:lineTo x="21600" y="540"/>
                <wp:lineTo x="21394" y="77"/>
                <wp:lineTo x="21086" y="0"/>
                <wp:lineTo x="411" y="0"/>
              </wp:wrapPolygon>
            </wp:wrapTight>
            <wp:docPr id="9" name="Рисунок 9" descr="C:\Users\001\Downloads\WhatsApp Image 2020-10-25 at 10.5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ownloads\WhatsApp Image 2020-10-25 at 10.55.05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208D9" w:rsidRPr="000208D9">
        <w:rPr>
          <w:rFonts w:ascii="Helvetica" w:hAnsi="Helvetica" w:cs="Helvetica"/>
          <w:color w:val="333333"/>
          <w:sz w:val="21"/>
          <w:szCs w:val="21"/>
          <w:lang w:val="en-US"/>
        </w:rPr>
        <w:t>I like…..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On Tuesday we have….. 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 My favourite subject is…..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At English we….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……. is interesting ( easy, difficult ,boring)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My lucky day at school is….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I like/ don’t like …..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VII. Work with the letter.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I think this time for fun. Read the letter and answer the question.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T: </w:t>
      </w: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What does the boy want?</w:t>
      </w:r>
    </w:p>
    <w:p w:rsidR="000208D9" w:rsidRDefault="000208D9" w:rsidP="000208D9">
      <w:pPr>
        <w:numPr>
          <w:ilvl w:val="0"/>
          <w:numId w:val="49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with all my stuff–Так как у меня все есть </w:t>
      </w:r>
    </w:p>
    <w:p w:rsidR="000208D9" w:rsidRDefault="000208D9" w:rsidP="000208D9">
      <w:pPr>
        <w:numPr>
          <w:ilvl w:val="0"/>
          <w:numId w:val="49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reply – ответ </w:t>
      </w:r>
    </w:p>
    <w:p w:rsidR="000208D9" w:rsidRDefault="000208D9" w:rsidP="000208D9">
      <w:pPr>
        <w:numPr>
          <w:ilvl w:val="0"/>
          <w:numId w:val="49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honor student – отличник </w:t>
      </w:r>
    </w:p>
    <w:p w:rsidR="000208D9" w:rsidRDefault="000208D9" w:rsidP="000208D9">
      <w:pPr>
        <w:numPr>
          <w:ilvl w:val="0"/>
          <w:numId w:val="49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pursuit of knowledge – стремление к знаниям</w:t>
      </w:r>
    </w:p>
    <w:p w:rsidR="000208D9" w:rsidRDefault="000208D9" w:rsidP="000208D9">
      <w:pPr>
        <w:numPr>
          <w:ilvl w:val="0"/>
          <w:numId w:val="49"/>
        </w:numPr>
        <w:ind w:left="284" w:firstLine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noble task – благородное дело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Dear Dad, 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$chool i$ really great. I’m making lot$ of friend$ and $tudying very hard. With all my $tuff, I $imply can’t think of anything I need, $o if you would like, you can ju$t $end me a card, a$ I would like to hear from you.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Love,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Your $on.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The reply: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Dear Son,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kNOw that astronomy, economics and oceanography are eNOugh to keep even an honor student busy. Do Not forget that the pursuit of kNOledge is a Noble task, and you can never study eNOugh.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Love,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IX. Conclusion of the lesson.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I hope you like school. Your work today was excellent and your marks are…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/>
          <w:color w:val="333333"/>
          <w:sz w:val="21"/>
          <w:szCs w:val="21"/>
        </w:rPr>
        <w:t>Рефлексия</w:t>
      </w:r>
      <w:r w:rsidRPr="000208D9">
        <w:rPr>
          <w:rStyle w:val="ad"/>
          <w:rFonts w:ascii="Helvetica" w:hAnsi="Helvetica" w:cs="Helvetica"/>
          <w:color w:val="333333"/>
          <w:sz w:val="21"/>
          <w:szCs w:val="21"/>
          <w:lang w:val="en-US"/>
        </w:rPr>
        <w:t> 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1.School/school subjects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2. Interesting/ favourite/comfortable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3.To read, to play, to draw/ to write, to speak, to do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4. Big family/meet friends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5. Teacher/lesson/knowledge/</w:t>
      </w:r>
    </w:p>
    <w:p w:rsidR="000208D9" w:rsidRPr="000208D9" w:rsidRDefault="000208D9" w:rsidP="000208D9">
      <w:pPr>
        <w:pStyle w:val="a6"/>
        <w:spacing w:before="0" w:beforeAutospacing="0" w:after="0" w:afterAutospacing="0"/>
        <w:ind w:left="284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0208D9">
        <w:rPr>
          <w:rFonts w:ascii="Helvetica" w:hAnsi="Helvetica" w:cs="Helvetica"/>
          <w:color w:val="333333"/>
          <w:sz w:val="21"/>
          <w:szCs w:val="21"/>
          <w:lang w:val="en-US"/>
        </w:rPr>
        <w:t> </w:t>
      </w:r>
    </w:p>
    <w:p w:rsidR="00B02BF8" w:rsidRPr="000208D9" w:rsidRDefault="00B02BF8" w:rsidP="000208D9">
      <w:pPr>
        <w:shd w:val="clear" w:color="auto" w:fill="FFFFFF"/>
        <w:ind w:left="284"/>
        <w:rPr>
          <w:rFonts w:ascii="Arial" w:hAnsi="Arial" w:cs="Arial"/>
          <w:sz w:val="26"/>
          <w:szCs w:val="26"/>
          <w:lang w:val="en-US"/>
        </w:rPr>
      </w:pPr>
    </w:p>
    <w:sectPr w:rsidR="00B02BF8" w:rsidRPr="000208D9" w:rsidSect="000208D9">
      <w:type w:val="continuous"/>
      <w:pgSz w:w="11906" w:h="16838"/>
      <w:pgMar w:top="1134" w:right="1133" w:bottom="1135" w:left="993" w:header="708" w:footer="708" w:gutter="0"/>
      <w:pgBorders w:display="not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F5" w:rsidRDefault="009A20F5" w:rsidP="002F5A57">
      <w:r>
        <w:separator/>
      </w:r>
    </w:p>
  </w:endnote>
  <w:endnote w:type="continuationSeparator" w:id="1">
    <w:p w:rsidR="009A20F5" w:rsidRDefault="009A20F5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Helvetica">
    <w:panose1 w:val="020B0604020202090204"/>
    <w:charset w:val="CC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F5" w:rsidRDefault="009A20F5" w:rsidP="002F5A57">
      <w:r>
        <w:separator/>
      </w:r>
    </w:p>
  </w:footnote>
  <w:footnote w:type="continuationSeparator" w:id="1">
    <w:p w:rsidR="009A20F5" w:rsidRDefault="009A20F5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8D1"/>
    <w:multiLevelType w:val="multilevel"/>
    <w:tmpl w:val="8BDE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D438B"/>
    <w:multiLevelType w:val="multilevel"/>
    <w:tmpl w:val="C4D6D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64868"/>
    <w:multiLevelType w:val="multilevel"/>
    <w:tmpl w:val="FE1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DC14DC6"/>
    <w:multiLevelType w:val="multilevel"/>
    <w:tmpl w:val="D9B6C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027E7"/>
    <w:multiLevelType w:val="hybridMultilevel"/>
    <w:tmpl w:val="570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568A4"/>
    <w:multiLevelType w:val="multilevel"/>
    <w:tmpl w:val="313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503F1"/>
    <w:multiLevelType w:val="multilevel"/>
    <w:tmpl w:val="2DA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4679F"/>
    <w:multiLevelType w:val="multilevel"/>
    <w:tmpl w:val="3CDC5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A858CB"/>
    <w:multiLevelType w:val="multilevel"/>
    <w:tmpl w:val="6546AF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DA483D"/>
    <w:multiLevelType w:val="multilevel"/>
    <w:tmpl w:val="0E4866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BA5FBC"/>
    <w:multiLevelType w:val="multilevel"/>
    <w:tmpl w:val="18EC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1CD70AE8"/>
    <w:multiLevelType w:val="multilevel"/>
    <w:tmpl w:val="11FE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D57B3C"/>
    <w:multiLevelType w:val="multilevel"/>
    <w:tmpl w:val="23FC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E3108D"/>
    <w:multiLevelType w:val="multilevel"/>
    <w:tmpl w:val="4FC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1DF0F37"/>
    <w:multiLevelType w:val="multilevel"/>
    <w:tmpl w:val="D642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28404852"/>
    <w:multiLevelType w:val="multilevel"/>
    <w:tmpl w:val="7B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66300"/>
    <w:multiLevelType w:val="multilevel"/>
    <w:tmpl w:val="63B2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DF6C6B"/>
    <w:multiLevelType w:val="multilevel"/>
    <w:tmpl w:val="495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263CE"/>
    <w:multiLevelType w:val="multilevel"/>
    <w:tmpl w:val="68ECA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F4705A"/>
    <w:multiLevelType w:val="multilevel"/>
    <w:tmpl w:val="07EC69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932FD9"/>
    <w:multiLevelType w:val="multilevel"/>
    <w:tmpl w:val="B1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716525"/>
    <w:multiLevelType w:val="multilevel"/>
    <w:tmpl w:val="2158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BF6B2F"/>
    <w:multiLevelType w:val="multilevel"/>
    <w:tmpl w:val="85A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0264C3"/>
    <w:multiLevelType w:val="multilevel"/>
    <w:tmpl w:val="BDE0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CD1F3C"/>
    <w:multiLevelType w:val="multilevel"/>
    <w:tmpl w:val="E5B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586F3F"/>
    <w:multiLevelType w:val="multilevel"/>
    <w:tmpl w:val="2D2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9207FE"/>
    <w:multiLevelType w:val="multilevel"/>
    <w:tmpl w:val="7A2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F60DFD"/>
    <w:multiLevelType w:val="multilevel"/>
    <w:tmpl w:val="A844AA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7F069D"/>
    <w:multiLevelType w:val="multilevel"/>
    <w:tmpl w:val="B3C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BB0991"/>
    <w:multiLevelType w:val="multilevel"/>
    <w:tmpl w:val="44C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0400FB"/>
    <w:multiLevelType w:val="multilevel"/>
    <w:tmpl w:val="72A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BD709F"/>
    <w:multiLevelType w:val="multilevel"/>
    <w:tmpl w:val="83C2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816E2A"/>
    <w:multiLevelType w:val="multilevel"/>
    <w:tmpl w:val="2CD4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147D5F"/>
    <w:multiLevelType w:val="multilevel"/>
    <w:tmpl w:val="0EAE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0D2833"/>
    <w:multiLevelType w:val="multilevel"/>
    <w:tmpl w:val="EA3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E83AA7"/>
    <w:multiLevelType w:val="multilevel"/>
    <w:tmpl w:val="B686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E03E34"/>
    <w:multiLevelType w:val="multilevel"/>
    <w:tmpl w:val="0528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342006"/>
    <w:multiLevelType w:val="multilevel"/>
    <w:tmpl w:val="6628788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D755FB6"/>
    <w:multiLevelType w:val="multilevel"/>
    <w:tmpl w:val="3B4C5A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141F40"/>
    <w:multiLevelType w:val="multilevel"/>
    <w:tmpl w:val="07F82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5431AD"/>
    <w:multiLevelType w:val="multilevel"/>
    <w:tmpl w:val="E1D8D1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>
    <w:nsid w:val="782C710D"/>
    <w:multiLevelType w:val="multilevel"/>
    <w:tmpl w:val="B7003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182A16"/>
    <w:multiLevelType w:val="multilevel"/>
    <w:tmpl w:val="B63C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E2477A"/>
    <w:multiLevelType w:val="multilevel"/>
    <w:tmpl w:val="BA68B3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2"/>
  </w:num>
  <w:num w:numId="3">
    <w:abstractNumId w:val="6"/>
  </w:num>
  <w:num w:numId="4">
    <w:abstractNumId w:val="17"/>
  </w:num>
  <w:num w:numId="5">
    <w:abstractNumId w:val="36"/>
  </w:num>
  <w:num w:numId="6">
    <w:abstractNumId w:val="45"/>
  </w:num>
  <w:num w:numId="7">
    <w:abstractNumId w:val="48"/>
  </w:num>
  <w:num w:numId="8">
    <w:abstractNumId w:val="21"/>
  </w:num>
  <w:num w:numId="9">
    <w:abstractNumId w:val="12"/>
  </w:num>
  <w:num w:numId="10">
    <w:abstractNumId w:val="3"/>
  </w:num>
  <w:num w:numId="11">
    <w:abstractNumId w:val="34"/>
  </w:num>
  <w:num w:numId="12">
    <w:abstractNumId w:val="27"/>
  </w:num>
  <w:num w:numId="13">
    <w:abstractNumId w:val="20"/>
  </w:num>
  <w:num w:numId="14">
    <w:abstractNumId w:val="22"/>
  </w:num>
  <w:num w:numId="15">
    <w:abstractNumId w:val="41"/>
  </w:num>
  <w:num w:numId="16">
    <w:abstractNumId w:val="28"/>
  </w:num>
  <w:num w:numId="17">
    <w:abstractNumId w:val="44"/>
  </w:num>
  <w:num w:numId="18">
    <w:abstractNumId w:val="25"/>
  </w:num>
  <w:num w:numId="19">
    <w:abstractNumId w:val="29"/>
  </w:num>
  <w:num w:numId="20">
    <w:abstractNumId w:val="4"/>
  </w:num>
  <w:num w:numId="21">
    <w:abstractNumId w:val="30"/>
  </w:num>
  <w:num w:numId="22">
    <w:abstractNumId w:val="2"/>
  </w:num>
  <w:num w:numId="23">
    <w:abstractNumId w:val="18"/>
  </w:num>
  <w:num w:numId="24">
    <w:abstractNumId w:val="16"/>
  </w:num>
  <w:num w:numId="25">
    <w:abstractNumId w:val="24"/>
  </w:num>
  <w:num w:numId="26">
    <w:abstractNumId w:val="39"/>
  </w:num>
  <w:num w:numId="27">
    <w:abstractNumId w:val="19"/>
  </w:num>
  <w:num w:numId="28">
    <w:abstractNumId w:val="15"/>
  </w:num>
  <w:num w:numId="29">
    <w:abstractNumId w:val="43"/>
  </w:num>
  <w:num w:numId="30">
    <w:abstractNumId w:val="9"/>
  </w:num>
  <w:num w:numId="31">
    <w:abstractNumId w:val="46"/>
  </w:num>
  <w:num w:numId="32">
    <w:abstractNumId w:val="10"/>
  </w:num>
  <w:num w:numId="33">
    <w:abstractNumId w:val="1"/>
  </w:num>
  <w:num w:numId="34">
    <w:abstractNumId w:val="8"/>
  </w:num>
  <w:num w:numId="35">
    <w:abstractNumId w:val="38"/>
  </w:num>
  <w:num w:numId="36">
    <w:abstractNumId w:val="13"/>
  </w:num>
  <w:num w:numId="37">
    <w:abstractNumId w:val="31"/>
  </w:num>
  <w:num w:numId="38">
    <w:abstractNumId w:val="23"/>
  </w:num>
  <w:num w:numId="39">
    <w:abstractNumId w:val="42"/>
  </w:num>
  <w:num w:numId="40">
    <w:abstractNumId w:val="5"/>
  </w:num>
  <w:num w:numId="41">
    <w:abstractNumId w:val="11"/>
  </w:num>
  <w:num w:numId="42">
    <w:abstractNumId w:val="35"/>
  </w:num>
  <w:num w:numId="43">
    <w:abstractNumId w:val="14"/>
  </w:num>
  <w:num w:numId="44">
    <w:abstractNumId w:val="47"/>
  </w:num>
  <w:num w:numId="45">
    <w:abstractNumId w:val="26"/>
  </w:num>
  <w:num w:numId="46">
    <w:abstractNumId w:val="37"/>
  </w:num>
  <w:num w:numId="47">
    <w:abstractNumId w:val="0"/>
  </w:num>
  <w:num w:numId="48">
    <w:abstractNumId w:val="40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08D9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5020"/>
    <w:rsid w:val="00425997"/>
    <w:rsid w:val="00425BFA"/>
    <w:rsid w:val="00431933"/>
    <w:rsid w:val="00433D64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44A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4A9F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A20F5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>
      <o:colormru v:ext="edit" colors="#13015f,#09055b"/>
      <o:colormenu v:ext="edit" fillcolor="#00b050" strokecolor="#00b05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2020-10-22T16:28:00Z</cp:lastPrinted>
  <dcterms:created xsi:type="dcterms:W3CDTF">2020-10-25T14:13:00Z</dcterms:created>
  <dcterms:modified xsi:type="dcterms:W3CDTF">2020-10-25T14:13:00Z</dcterms:modified>
</cp:coreProperties>
</file>