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10" w:rsidRDefault="005D6410" w:rsidP="005D641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D6410">
        <w:rPr>
          <w:rStyle w:val="a4"/>
          <w:lang w:eastAsia="ru-RU"/>
        </w:rPr>
        <w:t>Отчёт о работе кружка «Акварельк</w:t>
      </w:r>
      <w:r>
        <w:rPr>
          <w:rStyle w:val="a4"/>
          <w:lang w:eastAsia="ru-RU"/>
        </w:rPr>
        <w:t>а» з</w:t>
      </w:r>
      <w:r w:rsidRPr="005D6410">
        <w:rPr>
          <w:rStyle w:val="a4"/>
          <w:lang w:eastAsia="ru-RU"/>
        </w:rPr>
        <w:t>а</w:t>
      </w:r>
      <w:r>
        <w:rPr>
          <w:rStyle w:val="a4"/>
          <w:lang w:eastAsia="ru-RU"/>
        </w:rPr>
        <w:t xml:space="preserve"> 2019-2020 </w:t>
      </w:r>
      <w:proofErr w:type="spellStart"/>
      <w:r>
        <w:rPr>
          <w:rStyle w:val="a4"/>
          <w:lang w:eastAsia="ru-RU"/>
        </w:rPr>
        <w:t>уч</w:t>
      </w:r>
      <w:proofErr w:type="gramStart"/>
      <w:r>
        <w:rPr>
          <w:rStyle w:val="a4"/>
          <w:lang w:eastAsia="ru-RU"/>
        </w:rPr>
        <w:t>.г</w:t>
      </w:r>
      <w:proofErr w:type="gramEnd"/>
      <w:r>
        <w:rPr>
          <w:rStyle w:val="a4"/>
          <w:lang w:eastAsia="ru-RU"/>
        </w:rPr>
        <w:t>од</w:t>
      </w:r>
      <w:proofErr w:type="spellEnd"/>
      <w:r>
        <w:rPr>
          <w:rStyle w:val="a4"/>
          <w:lang w:eastAsia="ru-RU"/>
        </w:rPr>
        <w:t>. в МБОУ «</w:t>
      </w:r>
      <w:proofErr w:type="spellStart"/>
      <w:r>
        <w:rPr>
          <w:rStyle w:val="a4"/>
          <w:lang w:eastAsia="ru-RU"/>
        </w:rPr>
        <w:t>Эндирейская</w:t>
      </w:r>
      <w:proofErr w:type="spellEnd"/>
      <w:r>
        <w:rPr>
          <w:rStyle w:val="a4"/>
          <w:lang w:eastAsia="ru-RU"/>
        </w:rPr>
        <w:t xml:space="preserve"> СОШ №2»</w:t>
      </w:r>
    </w:p>
    <w:p w:rsidR="005D6410" w:rsidRPr="005D6410" w:rsidRDefault="005D6410" w:rsidP="005D641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Посещало кружок 15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человек, 2 раза в 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неделю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.</w:t>
      </w:r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Опираясь на интегрированный подход, содействовать развитию</w:t>
      </w:r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инициативы, выдумки и творчества детей в атмосфере эстетических переживаний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и увлеченности, совместного творчества взрослого и ребенка, через различные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виды изобразительной и прикладной деятельности.</w:t>
      </w:r>
    </w:p>
    <w:p w:rsidR="005D6410" w:rsidRPr="005D6410" w:rsidRDefault="005D6410" w:rsidP="005D641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br/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Основные задачи:</w:t>
      </w:r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   Развитие творчества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школьников в процессе создания образов, используя</w:t>
      </w:r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различные изобразительные материалы и техники.</w:t>
      </w:r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  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Для достижения цели и основных задач необходимо решение частных задач:</w:t>
      </w:r>
    </w:p>
    <w:p w:rsidR="005D6410" w:rsidRPr="005D6410" w:rsidRDefault="005D6410" w:rsidP="005D641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Осуществлять эстетическое развитие дошкольников средствами</w:t>
      </w:r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изобразительного искусства.</w:t>
      </w:r>
    </w:p>
    <w:p w:rsidR="005D6410" w:rsidRPr="005D6410" w:rsidRDefault="005D6410" w:rsidP="005D641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Прививать интерес и любовь к изобразительному искусству как средству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выражения чувств, отношений, приобщения к миру прекрасного.</w:t>
      </w:r>
    </w:p>
    <w:p w:rsidR="005D6410" w:rsidRPr="005D6410" w:rsidRDefault="005D6410" w:rsidP="005D641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Развивать воображение детей, поддерживая проявления их фантазии, смелости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в изложении собственных замыслов.</w:t>
      </w:r>
    </w:p>
    <w:p w:rsidR="005D6410" w:rsidRPr="005D6410" w:rsidRDefault="005D6410" w:rsidP="005D641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Совершенствовать и активизировать те знания, умения и навыки, которыми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овладевают дети на занятиях по изобразительной деятельности.</w:t>
      </w:r>
    </w:p>
    <w:p w:rsidR="005D6410" w:rsidRPr="005D6410" w:rsidRDefault="005D6410" w:rsidP="005D641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Создавать возможности для удовлетворения каждым ребенком своей</w:t>
      </w:r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склонности к излюбленному виду изобразительной деятельности, выявлять и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развивать художественные способности детей.</w:t>
      </w:r>
    </w:p>
    <w:p w:rsidR="005D6410" w:rsidRPr="005D6410" w:rsidRDefault="005D6410" w:rsidP="005D641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Обучать детей различным приемам преобразования бумаги, посредством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нетрадиционных способов.</w:t>
      </w:r>
    </w:p>
    <w:p w:rsidR="005D6410" w:rsidRPr="005D6410" w:rsidRDefault="005D6410" w:rsidP="005D641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Воспитывать художественный вкус в умении подбирать красивые сочетания</w:t>
      </w:r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8 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.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Стимулировать и поощрять желание выполнять задание по-своему, дополняя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выразительными деталями.</w:t>
      </w:r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Monotype Corsiva" w:eastAsia="Times New Roman" w:hAnsi="Monotype Corsiva" w:cs="Times New Roman"/>
          <w:color w:val="000000"/>
          <w:sz w:val="40"/>
          <w:szCs w:val="28"/>
          <w:lang w:eastAsia="ru-RU"/>
        </w:rPr>
        <w:t>Кружок «Акварелька»</w:t>
      </w:r>
      <w:r>
        <w:rPr>
          <w:rFonts w:ascii="Monotype Corsiva" w:eastAsia="Times New Roman" w:hAnsi="Monotype Corsiva" w:cs="Times New Roman"/>
          <w:color w:val="000000"/>
          <w:sz w:val="4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6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в старшей группе, начал свою работу с сентября</w:t>
      </w:r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месяца 2019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г. Определив направление в работе, я приступила к их реализации.</w:t>
      </w:r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 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Для реализации задачи по нетрадиционной технике рисования предлагала детям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выполнить небольшие задания, решение которых требует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lastRenderedPageBreak/>
        <w:t>самостоятельной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активности (работа со схемами, привлечение воображения и памяти).</w:t>
      </w:r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На занятиях использовались игры и игровые приемы, которые создают</w:t>
      </w:r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непринужденную творческую атмосферу, способствуют развитию воображения.</w:t>
      </w:r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Диалоги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на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занятиях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между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преподавателем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и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ребенком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были</w:t>
      </w:r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proofErr w:type="gramStart"/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направлены на совместное обсуждение ситуации и предполагают активное</w:t>
      </w:r>
      <w:proofErr w:type="gramEnd"/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участие обеих сторон. Беседа является одним из основных методов формирования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нравственно-оценочных критериев у детей. Беседа на тему «почему нравится...»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или «почему не нравится...» с помощью наводящих вопросов побуждает ребенка к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осмысливанию объекта. Необходимо, чтобы ребенок уточнил для себя те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критерии, по которым он оценивает предмет.</w:t>
      </w:r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Большое внимание уделялось творческим работам. Это позволяет</w:t>
      </w:r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соединить все полученные знания и умения с собственной фантазией и образным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мышлением, формирует у ребенка творческую и познавательную активность. В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процессе обучения широко использовались наглядные пособия. Это способствует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сокращению времени на изложение теории.</w:t>
      </w:r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К концу года дети научились использовать различные изобразительные</w:t>
      </w:r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средства: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линию,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форму,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цвет,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композицию;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используют</w:t>
      </w:r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разнообразные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изобразительные материалы.</w:t>
      </w:r>
    </w:p>
    <w:p w:rsid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   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За год дети познакомились с такими техниками рисования как:</w:t>
      </w:r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рисование ладошкой,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пальчиковая живопись,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рисование с использованием природного материала,</w:t>
      </w: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монотипия,</w:t>
      </w:r>
      <w:r w:rsidR="00D62F94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раздувание краски, тампонирование,</w:t>
      </w:r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техника выполнения витражей,</w:t>
      </w:r>
      <w:r w:rsidR="00D62F94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proofErr w:type="spellStart"/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шаблонография</w:t>
      </w:r>
      <w:proofErr w:type="spellEnd"/>
      <w:r w:rsidR="00D62F94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,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графический оттиск и др.</w:t>
      </w:r>
    </w:p>
    <w:p w:rsidR="005D6410" w:rsidRPr="005D6410" w:rsidRDefault="00D62F94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   </w:t>
      </w:r>
      <w:r w:rsidR="005D6410"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Мы с ребятами рисовали подарки для мам и пап, организовывали </w:t>
      </w:r>
      <w:proofErr w:type="gramStart"/>
      <w:r w:rsidR="005D6410"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для</w:t>
      </w:r>
      <w:proofErr w:type="gramEnd"/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родителей художественные выставки. Создали в группе мини галерею « В мире</w:t>
      </w:r>
      <w:r w:rsidR="00D62F94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фантазий и красок», что позволило родителям воочию увидеть, как творчески</w:t>
      </w:r>
      <w:r w:rsidR="00D62F94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выросли их дети.</w:t>
      </w:r>
    </w:p>
    <w:p w:rsidR="005D6410" w:rsidRPr="005D6410" w:rsidRDefault="00D62F94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   </w:t>
      </w:r>
      <w:r w:rsidR="005D6410"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Работая по данному направлению, мне удалось достичь </w:t>
      </w:r>
      <w:proofErr w:type="gramStart"/>
      <w:r w:rsidR="005D6410"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хороших</w:t>
      </w:r>
      <w:proofErr w:type="gramEnd"/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результатов. У ребят заметно возрос интерес к изобразительному искусству, они</w:t>
      </w:r>
      <w:r w:rsidR="00D62F94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более</w:t>
      </w:r>
      <w:r w:rsidR="00D62F94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proofErr w:type="gramStart"/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уверенными</w:t>
      </w:r>
      <w:proofErr w:type="gramEnd"/>
      <w:r w:rsidR="00D62F94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и</w:t>
      </w:r>
      <w:r w:rsidR="00D62F94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самостоятельными,</w:t>
      </w:r>
      <w:r w:rsidR="00D62F94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более</w:t>
      </w:r>
      <w:r w:rsidR="00D62F94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активными</w:t>
      </w:r>
      <w:r w:rsidR="00D62F94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в</w:t>
      </w:r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образовательной деятельности. Первыми, кто оценил результат - это, конечно,</w:t>
      </w:r>
      <w:r w:rsidR="00D62F94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наши родители! Дети стали чуткими, внимательными, отмечается положительное</w:t>
      </w:r>
      <w:r w:rsidR="00D62F94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отношение к собственной деятельности, её результатам, к сотрудничеству </w:t>
      </w:r>
      <w:proofErr w:type="gramStart"/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со</w:t>
      </w:r>
      <w:proofErr w:type="gramEnd"/>
      <w:r w:rsidR="00D62F94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 xml:space="preserve"> </w:t>
      </w: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взрослыми и детьми.</w:t>
      </w:r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Я считаю, что творческие способности следует целенаправленно и</w:t>
      </w:r>
    </w:p>
    <w:p w:rsidR="005D6410" w:rsidRPr="005D6410" w:rsidRDefault="005D6410" w:rsidP="005D64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</w:pPr>
      <w:r w:rsidRPr="005D6410">
        <w:rPr>
          <w:rFonts w:ascii="yandex-sans" w:eastAsia="Times New Roman" w:hAnsi="yandex-sans" w:cs="Times New Roman"/>
          <w:color w:val="000000"/>
          <w:sz w:val="30"/>
          <w:szCs w:val="28"/>
          <w:lang w:eastAsia="ru-RU"/>
        </w:rPr>
        <w:t>последовательно развивать, иначе они просто угаснут.</w:t>
      </w:r>
    </w:p>
    <w:p w:rsidR="000E569A" w:rsidRPr="005D6410" w:rsidRDefault="000E569A">
      <w:pPr>
        <w:rPr>
          <w:sz w:val="28"/>
        </w:rPr>
      </w:pPr>
    </w:p>
    <w:sectPr w:rsidR="000E569A" w:rsidRPr="005D6410" w:rsidSect="00D62F94">
      <w:pgSz w:w="11906" w:h="16838"/>
      <w:pgMar w:top="1134" w:right="850" w:bottom="851" w:left="1134" w:header="708" w:footer="708" w:gutter="0"/>
      <w:pgBorders w:offsetFrom="page">
        <w:top w:val="holly" w:sz="21" w:space="24" w:color="auto"/>
        <w:left w:val="holly" w:sz="21" w:space="24" w:color="auto"/>
        <w:bottom w:val="holly" w:sz="21" w:space="24" w:color="auto"/>
        <w:right w:val="holly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B16B8"/>
    <w:multiLevelType w:val="hybridMultilevel"/>
    <w:tmpl w:val="448AE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69A"/>
    <w:rsid w:val="000E569A"/>
    <w:rsid w:val="005D6410"/>
    <w:rsid w:val="00D62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D64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D64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5D64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R2</dc:creator>
  <cp:keywords/>
  <dc:description/>
  <cp:lastModifiedBy>R2</cp:lastModifiedBy>
  <cp:revision>2</cp:revision>
  <dcterms:created xsi:type="dcterms:W3CDTF">2020-11-10T13:13:00Z</dcterms:created>
  <dcterms:modified xsi:type="dcterms:W3CDTF">2020-11-10T13:31:00Z</dcterms:modified>
</cp:coreProperties>
</file>