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77A" w:rsidRPr="00F95C6B" w:rsidRDefault="00155F73" w:rsidP="00F95C6B">
      <w:pPr>
        <w:pStyle w:val="ab"/>
        <w:shd w:val="clear" w:color="auto" w:fill="FFFFFF"/>
        <w:spacing w:before="0" w:beforeAutospacing="0" w:after="0" w:afterAutospacing="0"/>
        <w:ind w:left="1276" w:right="141"/>
        <w:rPr>
          <w:rFonts w:ascii="Georgia" w:hAnsi="Georgia"/>
          <w:color w:val="000000"/>
          <w:sz w:val="36"/>
          <w:szCs w:val="21"/>
        </w:rPr>
      </w:pPr>
      <w:r>
        <w:rPr>
          <w:rFonts w:ascii="Georgia" w:hAnsi="Georgia"/>
          <w:noProof/>
          <w:color w:val="000000"/>
          <w:sz w:val="36"/>
          <w:szCs w:val="21"/>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86.65pt;margin-top:-4.55pt;width:397.5pt;height:41.25pt;z-index:251662336" fillcolor="#c00000" strokecolor="#002060">
            <v:shadow type="perspective" color="#c7dfd3" opacity="52429f" origin="-.5,-.5" offset="-26pt,-36pt" matrix="1.25,,,1.25"/>
            <v:textpath style="font-family:&quot;Vesna&quot;;v-text-kern:t" trim="t" fitpath="t" string="МБОУ &quot;Эндирейская средняя общеобразовательная&#10; школа № 2 им. Алиханова А.А.&quot;"/>
          </v:shape>
        </w:pict>
      </w:r>
    </w:p>
    <w:p w:rsidR="007305E5" w:rsidRPr="00F95C6B" w:rsidRDefault="007305E5" w:rsidP="00F95C6B">
      <w:pPr>
        <w:pStyle w:val="ab"/>
        <w:shd w:val="clear" w:color="auto" w:fill="FFFFFF"/>
        <w:spacing w:before="0" w:beforeAutospacing="0" w:after="0" w:afterAutospacing="0"/>
        <w:ind w:left="1276" w:right="141"/>
        <w:rPr>
          <w:rFonts w:ascii="Georgia" w:hAnsi="Georgia"/>
          <w:color w:val="000000"/>
          <w:sz w:val="36"/>
          <w:szCs w:val="21"/>
        </w:rPr>
      </w:pPr>
    </w:p>
    <w:p w:rsidR="007305E5" w:rsidRPr="00F95C6B" w:rsidRDefault="007305E5" w:rsidP="00F95C6B">
      <w:pPr>
        <w:pStyle w:val="ab"/>
        <w:shd w:val="clear" w:color="auto" w:fill="FFFFFF"/>
        <w:spacing w:before="0" w:beforeAutospacing="0" w:after="0" w:afterAutospacing="0"/>
        <w:ind w:left="1276" w:right="141"/>
        <w:rPr>
          <w:rFonts w:ascii="Georgia" w:hAnsi="Georgia"/>
          <w:color w:val="000000"/>
          <w:sz w:val="36"/>
          <w:szCs w:val="21"/>
        </w:rPr>
      </w:pPr>
    </w:p>
    <w:p w:rsidR="007305E5" w:rsidRPr="00F95C6B" w:rsidRDefault="00155F73" w:rsidP="00F95C6B">
      <w:pPr>
        <w:pStyle w:val="ab"/>
        <w:shd w:val="clear" w:color="auto" w:fill="FFFFFF"/>
        <w:spacing w:before="0" w:beforeAutospacing="0" w:after="0" w:afterAutospacing="0"/>
        <w:ind w:left="1276" w:right="141"/>
        <w:rPr>
          <w:rFonts w:ascii="Georgia" w:hAnsi="Georgia"/>
          <w:color w:val="000000"/>
          <w:sz w:val="36"/>
          <w:szCs w:val="21"/>
        </w:rPr>
      </w:pPr>
      <w:r>
        <w:rPr>
          <w:rFonts w:ascii="Georgia" w:hAnsi="Georgia"/>
          <w:noProof/>
          <w:color w:val="000000"/>
          <w:sz w:val="36"/>
          <w:szCs w:val="21"/>
        </w:rPr>
        <w:pict>
          <v:shape id="_x0000_s1027" type="#_x0000_t136" style="position:absolute;left:0;text-align:left;margin-left:144.4pt;margin-top:.05pt;width:281.25pt;height:42.4pt;z-index:251663360" fillcolor="#00b0f0">
            <v:shadow color="#868686"/>
            <v:textpath style="font-family:&quot;Matilda&quot;;font-weight:bold;v-text-kern:t" trim="t" fitpath="t" string="Кл.час на тему:"/>
          </v:shape>
        </w:pict>
      </w:r>
    </w:p>
    <w:p w:rsidR="007305E5" w:rsidRPr="00F95C6B" w:rsidRDefault="007305E5" w:rsidP="00F95C6B">
      <w:pPr>
        <w:pStyle w:val="ab"/>
        <w:shd w:val="clear" w:color="auto" w:fill="FFFFFF"/>
        <w:spacing w:before="0" w:beforeAutospacing="0" w:after="0" w:afterAutospacing="0"/>
        <w:ind w:left="1276" w:right="141"/>
        <w:rPr>
          <w:rFonts w:ascii="Georgia" w:hAnsi="Georgia"/>
          <w:color w:val="000000"/>
          <w:sz w:val="36"/>
          <w:szCs w:val="21"/>
        </w:rPr>
      </w:pPr>
    </w:p>
    <w:p w:rsidR="007305E5" w:rsidRPr="00F95C6B" w:rsidRDefault="007305E5" w:rsidP="00F95C6B">
      <w:pPr>
        <w:pStyle w:val="ab"/>
        <w:shd w:val="clear" w:color="auto" w:fill="FFFFFF"/>
        <w:spacing w:before="0" w:beforeAutospacing="0" w:after="0" w:afterAutospacing="0"/>
        <w:ind w:left="1276" w:right="141"/>
        <w:rPr>
          <w:rFonts w:ascii="Georgia" w:hAnsi="Georgia"/>
          <w:color w:val="000000"/>
          <w:sz w:val="36"/>
          <w:szCs w:val="21"/>
        </w:rPr>
      </w:pPr>
    </w:p>
    <w:p w:rsidR="007305E5" w:rsidRPr="00F95C6B" w:rsidRDefault="00705699" w:rsidP="00F95C6B">
      <w:pPr>
        <w:pStyle w:val="ab"/>
        <w:shd w:val="clear" w:color="auto" w:fill="FFFFFF"/>
        <w:spacing w:before="0" w:beforeAutospacing="0" w:after="0" w:afterAutospacing="0"/>
        <w:ind w:left="1276" w:right="141"/>
        <w:rPr>
          <w:rFonts w:ascii="Georgia" w:hAnsi="Georgia"/>
          <w:color w:val="000000"/>
          <w:sz w:val="36"/>
          <w:szCs w:val="21"/>
        </w:rPr>
      </w:pPr>
      <w:r>
        <w:rPr>
          <w:rFonts w:ascii="Georgia" w:hAnsi="Georgia"/>
          <w:noProof/>
          <w:color w:val="000000"/>
          <w:sz w:val="36"/>
          <w:szCs w:val="21"/>
        </w:rPr>
        <w:pict>
          <v:shape id="_x0000_s1030" type="#_x0000_t136" style="position:absolute;left:0;text-align:left;margin-left:215.65pt;margin-top:4.25pt;width:18.75pt;height:19.85pt;z-index:251670528" fillcolor="red">
            <v:shadow color="#868686"/>
            <v:textpath style="font-family:&quot;Matilda&quot;;font-weight:bold;v-text-kern:t" trim="t" fitpath="t" string="&quot;"/>
          </v:shape>
        </w:pict>
      </w:r>
      <w:r>
        <w:rPr>
          <w:rFonts w:ascii="Georgia" w:hAnsi="Georgia"/>
          <w:noProof/>
          <w:color w:val="000000"/>
          <w:sz w:val="36"/>
          <w:szCs w:val="21"/>
        </w:rPr>
        <w:pict>
          <v:shape id="_x0000_s1028" type="#_x0000_t136" style="position:absolute;left:0;text-align:left;margin-left:73.9pt;margin-top:4.25pt;width:411pt;height:161pt;z-index:251664384" fillcolor="red" strokecolor="#002060">
            <v:shadow color="#868686"/>
            <v:textpath style="font-family:&quot;Decorlz&quot;;v-text-kern:t" trim="t" fitpath="t" string="&quot;Мы &#10;единством &#10;своим сильны&quot;"/>
          </v:shape>
        </w:pict>
      </w:r>
    </w:p>
    <w:p w:rsidR="007305E5" w:rsidRPr="00F95C6B" w:rsidRDefault="007305E5" w:rsidP="00F95C6B">
      <w:pPr>
        <w:pStyle w:val="ab"/>
        <w:shd w:val="clear" w:color="auto" w:fill="FFFFFF"/>
        <w:spacing w:before="0" w:beforeAutospacing="0" w:after="0" w:afterAutospacing="0"/>
        <w:ind w:left="1276" w:right="141"/>
        <w:rPr>
          <w:rFonts w:ascii="Georgia" w:hAnsi="Georgia"/>
          <w:color w:val="000000"/>
          <w:sz w:val="36"/>
          <w:szCs w:val="21"/>
        </w:rPr>
      </w:pPr>
    </w:p>
    <w:p w:rsidR="007305E5" w:rsidRPr="00F95C6B" w:rsidRDefault="007305E5" w:rsidP="00F95C6B">
      <w:pPr>
        <w:pStyle w:val="ab"/>
        <w:shd w:val="clear" w:color="auto" w:fill="FFFFFF"/>
        <w:spacing w:before="0" w:beforeAutospacing="0" w:after="0" w:afterAutospacing="0"/>
        <w:ind w:left="1276" w:right="141"/>
        <w:rPr>
          <w:rFonts w:ascii="Georgia" w:hAnsi="Georgia"/>
          <w:color w:val="000000"/>
          <w:sz w:val="36"/>
          <w:szCs w:val="21"/>
        </w:rPr>
      </w:pPr>
    </w:p>
    <w:p w:rsidR="007305E5" w:rsidRPr="00F95C6B" w:rsidRDefault="007305E5" w:rsidP="00F95C6B">
      <w:pPr>
        <w:pStyle w:val="ab"/>
        <w:shd w:val="clear" w:color="auto" w:fill="FFFFFF"/>
        <w:spacing w:before="0" w:beforeAutospacing="0" w:after="0" w:afterAutospacing="0"/>
        <w:ind w:left="1276" w:right="141"/>
        <w:rPr>
          <w:rFonts w:ascii="Georgia" w:hAnsi="Georgia"/>
          <w:color w:val="000000"/>
          <w:sz w:val="36"/>
          <w:szCs w:val="21"/>
        </w:rPr>
      </w:pPr>
    </w:p>
    <w:p w:rsidR="007305E5" w:rsidRPr="00F95C6B" w:rsidRDefault="007305E5" w:rsidP="00F95C6B">
      <w:pPr>
        <w:pStyle w:val="ab"/>
        <w:shd w:val="clear" w:color="auto" w:fill="FFFFFF"/>
        <w:spacing w:before="0" w:beforeAutospacing="0" w:after="0" w:afterAutospacing="0"/>
        <w:ind w:left="1276" w:right="141"/>
        <w:rPr>
          <w:rFonts w:ascii="Georgia" w:hAnsi="Georgia"/>
          <w:color w:val="000000"/>
          <w:sz w:val="36"/>
          <w:szCs w:val="21"/>
        </w:rPr>
      </w:pPr>
    </w:p>
    <w:p w:rsidR="007305E5" w:rsidRPr="00F95C6B" w:rsidRDefault="007305E5" w:rsidP="00F95C6B">
      <w:pPr>
        <w:pStyle w:val="ab"/>
        <w:shd w:val="clear" w:color="auto" w:fill="FFFFFF"/>
        <w:spacing w:before="0" w:beforeAutospacing="0" w:after="0" w:afterAutospacing="0"/>
        <w:ind w:left="1276" w:right="141"/>
        <w:rPr>
          <w:rFonts w:ascii="Georgia" w:hAnsi="Georgia"/>
          <w:color w:val="000000"/>
          <w:sz w:val="36"/>
          <w:szCs w:val="21"/>
        </w:rPr>
      </w:pPr>
    </w:p>
    <w:p w:rsidR="007305E5" w:rsidRPr="00F95C6B" w:rsidRDefault="00705699" w:rsidP="00F95C6B">
      <w:pPr>
        <w:pStyle w:val="ab"/>
        <w:shd w:val="clear" w:color="auto" w:fill="FFFFFF"/>
        <w:spacing w:before="0" w:beforeAutospacing="0" w:after="0" w:afterAutospacing="0"/>
        <w:ind w:left="1276" w:right="141"/>
        <w:rPr>
          <w:rFonts w:ascii="Georgia" w:hAnsi="Georgia"/>
          <w:color w:val="000000"/>
          <w:sz w:val="36"/>
          <w:szCs w:val="21"/>
        </w:rPr>
      </w:pPr>
      <w:r>
        <w:rPr>
          <w:rFonts w:ascii="Georgia" w:hAnsi="Georgia"/>
          <w:noProof/>
          <w:color w:val="000000"/>
          <w:sz w:val="36"/>
          <w:szCs w:val="21"/>
        </w:rPr>
        <w:pict>
          <v:shape id="_x0000_s1031" type="#_x0000_t136" style="position:absolute;left:0;text-align:left;margin-left:474.4pt;margin-top:.9pt;width:18.75pt;height:19.85pt;z-index:251671552" fillcolor="red">
            <v:shadow color="#868686"/>
            <v:textpath style="font-family:&quot;Matilda&quot;;font-weight:bold;v-text-kern:t" trim="t" fitpath="t" string="&quot;"/>
          </v:shape>
        </w:pict>
      </w:r>
    </w:p>
    <w:p w:rsidR="007305E5" w:rsidRPr="00F95C6B" w:rsidRDefault="007305E5" w:rsidP="00F95C6B">
      <w:pPr>
        <w:pStyle w:val="ab"/>
        <w:shd w:val="clear" w:color="auto" w:fill="FFFFFF"/>
        <w:spacing w:before="0" w:beforeAutospacing="0" w:after="0" w:afterAutospacing="0"/>
        <w:ind w:left="1276" w:right="141"/>
        <w:rPr>
          <w:rFonts w:ascii="Georgia" w:hAnsi="Georgia"/>
          <w:color w:val="000000"/>
          <w:sz w:val="36"/>
          <w:szCs w:val="21"/>
        </w:rPr>
      </w:pPr>
    </w:p>
    <w:p w:rsidR="007305E5" w:rsidRPr="00F95C6B" w:rsidRDefault="007305E5" w:rsidP="00F95C6B">
      <w:pPr>
        <w:pStyle w:val="ab"/>
        <w:shd w:val="clear" w:color="auto" w:fill="FFFFFF"/>
        <w:spacing w:before="0" w:beforeAutospacing="0" w:after="0" w:afterAutospacing="0"/>
        <w:ind w:left="1276" w:right="141"/>
        <w:rPr>
          <w:rFonts w:ascii="Georgia" w:hAnsi="Georgia"/>
          <w:color w:val="000000"/>
          <w:sz w:val="36"/>
          <w:szCs w:val="21"/>
        </w:rPr>
      </w:pPr>
    </w:p>
    <w:p w:rsidR="007305E5" w:rsidRPr="00F95C6B" w:rsidRDefault="0052454E" w:rsidP="00F95C6B">
      <w:pPr>
        <w:pStyle w:val="ab"/>
        <w:shd w:val="clear" w:color="auto" w:fill="FFFFFF"/>
        <w:spacing w:before="0" w:beforeAutospacing="0" w:after="0" w:afterAutospacing="0"/>
        <w:ind w:left="1276" w:right="141"/>
        <w:rPr>
          <w:rFonts w:ascii="Georgia" w:hAnsi="Georgia"/>
          <w:color w:val="000000"/>
          <w:sz w:val="36"/>
          <w:szCs w:val="21"/>
        </w:rPr>
      </w:pPr>
      <w:r>
        <w:rPr>
          <w:rFonts w:ascii="Georgia" w:hAnsi="Georgia"/>
          <w:noProof/>
          <w:color w:val="000000"/>
          <w:sz w:val="36"/>
          <w:szCs w:val="21"/>
        </w:rPr>
        <w:drawing>
          <wp:anchor distT="0" distB="0" distL="114300" distR="114300" simplePos="0" relativeHeight="251673600" behindDoc="0" locked="0" layoutInCell="1" allowOverlap="1">
            <wp:simplePos x="0" y="0"/>
            <wp:positionH relativeFrom="column">
              <wp:posOffset>748030</wp:posOffset>
            </wp:positionH>
            <wp:positionV relativeFrom="paragraph">
              <wp:posOffset>132080</wp:posOffset>
            </wp:positionV>
            <wp:extent cx="5905500" cy="3800475"/>
            <wp:effectExtent l="19050" t="0" r="0" b="0"/>
            <wp:wrapNone/>
            <wp:docPr id="4" name="Рисунок 4" descr="C:\Users\001\Videos\WhatsApp Image 2020-12-20 at 16.29.43 (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001\Videos\WhatsApp Image 2020-12-20 at 16.29.43 (7).jpeg"/>
                    <pic:cNvPicPr>
                      <a:picLocks noChangeAspect="1" noChangeArrowheads="1"/>
                    </pic:cNvPicPr>
                  </pic:nvPicPr>
                  <pic:blipFill>
                    <a:blip r:embed="rId8"/>
                    <a:srcRect/>
                    <a:stretch>
                      <a:fillRect/>
                    </a:stretch>
                  </pic:blipFill>
                  <pic:spPr bwMode="auto">
                    <a:xfrm>
                      <a:off x="0" y="0"/>
                      <a:ext cx="5905500" cy="3800475"/>
                    </a:xfrm>
                    <a:prstGeom prst="rect">
                      <a:avLst/>
                    </a:prstGeom>
                    <a:ln>
                      <a:noFill/>
                    </a:ln>
                    <a:effectLst>
                      <a:softEdge rad="112500"/>
                    </a:effectLst>
                  </pic:spPr>
                </pic:pic>
              </a:graphicData>
            </a:graphic>
          </wp:anchor>
        </w:drawing>
      </w:r>
    </w:p>
    <w:p w:rsidR="007305E5" w:rsidRPr="00F95C6B" w:rsidRDefault="007305E5" w:rsidP="00F95C6B">
      <w:pPr>
        <w:pStyle w:val="ab"/>
        <w:shd w:val="clear" w:color="auto" w:fill="FFFFFF"/>
        <w:spacing w:before="0" w:beforeAutospacing="0" w:after="0" w:afterAutospacing="0"/>
        <w:ind w:left="1276" w:right="141"/>
        <w:rPr>
          <w:rFonts w:ascii="Georgia" w:hAnsi="Georgia"/>
          <w:color w:val="000000"/>
          <w:sz w:val="36"/>
          <w:szCs w:val="21"/>
        </w:rPr>
      </w:pPr>
    </w:p>
    <w:p w:rsidR="007305E5" w:rsidRPr="00F95C6B" w:rsidRDefault="007305E5" w:rsidP="00F95C6B">
      <w:pPr>
        <w:pStyle w:val="ab"/>
        <w:shd w:val="clear" w:color="auto" w:fill="FFFFFF"/>
        <w:spacing w:before="0" w:beforeAutospacing="0" w:after="0" w:afterAutospacing="0"/>
        <w:ind w:left="1276" w:right="141"/>
        <w:rPr>
          <w:rFonts w:ascii="Georgia" w:hAnsi="Georgia"/>
          <w:color w:val="000000"/>
          <w:sz w:val="36"/>
          <w:szCs w:val="21"/>
        </w:rPr>
      </w:pPr>
    </w:p>
    <w:p w:rsidR="007305E5" w:rsidRPr="00F95C6B" w:rsidRDefault="007305E5" w:rsidP="00F95C6B">
      <w:pPr>
        <w:pStyle w:val="ab"/>
        <w:shd w:val="clear" w:color="auto" w:fill="FFFFFF"/>
        <w:spacing w:before="0" w:beforeAutospacing="0" w:after="0" w:afterAutospacing="0"/>
        <w:ind w:left="1276" w:right="141"/>
        <w:rPr>
          <w:rFonts w:ascii="Georgia" w:hAnsi="Georgia"/>
          <w:color w:val="000000"/>
          <w:sz w:val="36"/>
          <w:szCs w:val="21"/>
        </w:rPr>
      </w:pPr>
    </w:p>
    <w:p w:rsidR="007305E5" w:rsidRPr="00F95C6B" w:rsidRDefault="007305E5" w:rsidP="00F95C6B">
      <w:pPr>
        <w:pStyle w:val="ab"/>
        <w:shd w:val="clear" w:color="auto" w:fill="FFFFFF"/>
        <w:spacing w:before="0" w:beforeAutospacing="0" w:after="0" w:afterAutospacing="0"/>
        <w:ind w:left="1276" w:right="141"/>
        <w:rPr>
          <w:rFonts w:ascii="Georgia" w:hAnsi="Georgia"/>
          <w:color w:val="000000"/>
          <w:sz w:val="36"/>
          <w:szCs w:val="21"/>
        </w:rPr>
      </w:pPr>
    </w:p>
    <w:p w:rsidR="007305E5" w:rsidRPr="00F95C6B" w:rsidRDefault="007305E5" w:rsidP="00F95C6B">
      <w:pPr>
        <w:pStyle w:val="ab"/>
        <w:shd w:val="clear" w:color="auto" w:fill="FFFFFF"/>
        <w:spacing w:before="0" w:beforeAutospacing="0" w:after="0" w:afterAutospacing="0"/>
        <w:ind w:left="1276" w:right="141"/>
        <w:rPr>
          <w:rFonts w:ascii="Georgia" w:hAnsi="Georgia"/>
          <w:color w:val="000000"/>
          <w:sz w:val="36"/>
          <w:szCs w:val="21"/>
        </w:rPr>
      </w:pPr>
    </w:p>
    <w:p w:rsidR="007305E5" w:rsidRPr="00F95C6B" w:rsidRDefault="007305E5" w:rsidP="00F95C6B">
      <w:pPr>
        <w:pStyle w:val="ab"/>
        <w:shd w:val="clear" w:color="auto" w:fill="FFFFFF"/>
        <w:spacing w:before="0" w:beforeAutospacing="0" w:after="0" w:afterAutospacing="0"/>
        <w:ind w:left="1276" w:right="141"/>
        <w:rPr>
          <w:rFonts w:ascii="Georgia" w:hAnsi="Georgia"/>
          <w:color w:val="000000"/>
          <w:sz w:val="36"/>
          <w:szCs w:val="21"/>
        </w:rPr>
      </w:pPr>
    </w:p>
    <w:p w:rsidR="007305E5" w:rsidRPr="00F95C6B" w:rsidRDefault="007305E5" w:rsidP="00F95C6B">
      <w:pPr>
        <w:pStyle w:val="ab"/>
        <w:shd w:val="clear" w:color="auto" w:fill="FFFFFF"/>
        <w:spacing w:before="0" w:beforeAutospacing="0" w:after="0" w:afterAutospacing="0"/>
        <w:ind w:left="1276" w:right="141"/>
        <w:rPr>
          <w:rFonts w:ascii="Georgia" w:hAnsi="Georgia"/>
          <w:color w:val="000000"/>
          <w:sz w:val="36"/>
          <w:szCs w:val="21"/>
        </w:rPr>
      </w:pPr>
    </w:p>
    <w:p w:rsidR="007305E5" w:rsidRPr="00F95C6B" w:rsidRDefault="007305E5" w:rsidP="00F95C6B">
      <w:pPr>
        <w:pStyle w:val="ab"/>
        <w:shd w:val="clear" w:color="auto" w:fill="FFFFFF"/>
        <w:spacing w:before="0" w:beforeAutospacing="0" w:after="0" w:afterAutospacing="0"/>
        <w:ind w:left="1276" w:right="141"/>
        <w:rPr>
          <w:rFonts w:ascii="Georgia" w:hAnsi="Georgia"/>
          <w:color w:val="000000"/>
          <w:sz w:val="36"/>
          <w:szCs w:val="21"/>
        </w:rPr>
      </w:pPr>
    </w:p>
    <w:p w:rsidR="007305E5" w:rsidRPr="00F95C6B" w:rsidRDefault="007305E5" w:rsidP="00F95C6B">
      <w:pPr>
        <w:pStyle w:val="ab"/>
        <w:shd w:val="clear" w:color="auto" w:fill="FFFFFF"/>
        <w:spacing w:before="0" w:beforeAutospacing="0" w:after="0" w:afterAutospacing="0"/>
        <w:ind w:left="1276" w:right="141"/>
        <w:rPr>
          <w:rFonts w:ascii="Georgia" w:hAnsi="Georgia"/>
          <w:color w:val="000000"/>
          <w:sz w:val="36"/>
          <w:szCs w:val="21"/>
        </w:rPr>
      </w:pPr>
    </w:p>
    <w:p w:rsidR="007305E5" w:rsidRPr="00F95C6B" w:rsidRDefault="007305E5" w:rsidP="00F95C6B">
      <w:pPr>
        <w:pStyle w:val="ab"/>
        <w:shd w:val="clear" w:color="auto" w:fill="FFFFFF"/>
        <w:spacing w:before="0" w:beforeAutospacing="0" w:after="0" w:afterAutospacing="0"/>
        <w:ind w:left="1276" w:right="141"/>
        <w:rPr>
          <w:rFonts w:ascii="Georgia" w:hAnsi="Georgia"/>
          <w:color w:val="000000"/>
          <w:sz w:val="36"/>
          <w:szCs w:val="21"/>
        </w:rPr>
      </w:pPr>
    </w:p>
    <w:p w:rsidR="007305E5" w:rsidRPr="00F95C6B" w:rsidRDefault="007305E5" w:rsidP="00F95C6B">
      <w:pPr>
        <w:pStyle w:val="ab"/>
        <w:shd w:val="clear" w:color="auto" w:fill="FFFFFF"/>
        <w:spacing w:before="0" w:beforeAutospacing="0" w:after="0" w:afterAutospacing="0"/>
        <w:ind w:left="1276" w:right="141"/>
        <w:rPr>
          <w:rFonts w:ascii="Georgia" w:hAnsi="Georgia"/>
          <w:color w:val="000000"/>
          <w:sz w:val="36"/>
          <w:szCs w:val="21"/>
        </w:rPr>
      </w:pPr>
    </w:p>
    <w:p w:rsidR="007305E5" w:rsidRPr="00F95C6B" w:rsidRDefault="007305E5" w:rsidP="00F95C6B">
      <w:pPr>
        <w:pStyle w:val="ab"/>
        <w:shd w:val="clear" w:color="auto" w:fill="FFFFFF"/>
        <w:spacing w:before="0" w:beforeAutospacing="0" w:after="0" w:afterAutospacing="0"/>
        <w:ind w:left="1276" w:right="141"/>
        <w:rPr>
          <w:rFonts w:ascii="Georgia" w:hAnsi="Georgia"/>
          <w:color w:val="000000"/>
          <w:sz w:val="36"/>
          <w:szCs w:val="21"/>
        </w:rPr>
      </w:pPr>
    </w:p>
    <w:p w:rsidR="007305E5" w:rsidRPr="00F95C6B" w:rsidRDefault="007305E5" w:rsidP="00F95C6B">
      <w:pPr>
        <w:pStyle w:val="ab"/>
        <w:shd w:val="clear" w:color="auto" w:fill="FFFFFF"/>
        <w:spacing w:before="0" w:beforeAutospacing="0" w:after="0" w:afterAutospacing="0"/>
        <w:ind w:left="1276" w:right="141"/>
        <w:rPr>
          <w:rFonts w:ascii="Georgia" w:hAnsi="Georgia"/>
          <w:color w:val="000000"/>
          <w:sz w:val="36"/>
          <w:szCs w:val="21"/>
        </w:rPr>
      </w:pPr>
    </w:p>
    <w:p w:rsidR="007305E5" w:rsidRPr="00F95C6B" w:rsidRDefault="007305E5" w:rsidP="00F95C6B">
      <w:pPr>
        <w:pStyle w:val="ab"/>
        <w:shd w:val="clear" w:color="auto" w:fill="FFFFFF"/>
        <w:spacing w:before="0" w:beforeAutospacing="0" w:after="0" w:afterAutospacing="0"/>
        <w:ind w:left="1276" w:right="141"/>
        <w:rPr>
          <w:rFonts w:ascii="Georgia" w:hAnsi="Georgia"/>
          <w:color w:val="000000"/>
          <w:sz w:val="36"/>
          <w:szCs w:val="21"/>
        </w:rPr>
      </w:pPr>
    </w:p>
    <w:p w:rsidR="007305E5" w:rsidRPr="00F95C6B" w:rsidRDefault="007305E5" w:rsidP="00F95C6B">
      <w:pPr>
        <w:pStyle w:val="ab"/>
        <w:shd w:val="clear" w:color="auto" w:fill="FFFFFF"/>
        <w:spacing w:before="0" w:beforeAutospacing="0" w:after="0" w:afterAutospacing="0"/>
        <w:ind w:left="1276" w:right="141"/>
        <w:rPr>
          <w:rFonts w:ascii="Georgia" w:hAnsi="Georgia"/>
          <w:color w:val="000000"/>
          <w:sz w:val="36"/>
          <w:szCs w:val="21"/>
        </w:rPr>
      </w:pPr>
    </w:p>
    <w:p w:rsidR="00F95C6B" w:rsidRDefault="00155F73" w:rsidP="00F95C6B">
      <w:pPr>
        <w:pStyle w:val="ab"/>
        <w:shd w:val="clear" w:color="auto" w:fill="FFFFFF"/>
        <w:spacing w:before="0" w:beforeAutospacing="0" w:after="0" w:afterAutospacing="0"/>
        <w:ind w:left="1276" w:right="141"/>
        <w:rPr>
          <w:rFonts w:ascii="Georgia" w:hAnsi="Georgia" w:cs="Arial"/>
          <w:b/>
          <w:bCs/>
          <w:color w:val="000000"/>
          <w:sz w:val="20"/>
          <w:szCs w:val="21"/>
        </w:rPr>
      </w:pPr>
      <w:r w:rsidRPr="00155F73">
        <w:rPr>
          <w:rFonts w:ascii="Georgia" w:hAnsi="Georgia"/>
          <w:noProof/>
          <w:color w:val="000000"/>
          <w:sz w:val="36"/>
          <w:szCs w:val="21"/>
        </w:rPr>
        <w:pict>
          <v:shape id="_x0000_s1029" type="#_x0000_t136" style="position:absolute;left:0;text-align:left;margin-left:64.9pt;margin-top:.6pt;width:420pt;height:52.5pt;z-index:251665408" fillcolor="#002060" strokecolor="black [3213]">
            <v:shadow color="#868686"/>
            <v:textpath style="font-family:&quot;Calligraph&quot;;v-text-kern:t" trim="t" fitpath="t" string="Провела Тамаева Б.А."/>
          </v:shape>
        </w:pict>
      </w:r>
      <w:r w:rsidR="00F95C6B" w:rsidRPr="00F95C6B">
        <w:rPr>
          <w:rFonts w:ascii="Georgia" w:hAnsi="Georgia" w:cs="Arial"/>
          <w:b/>
          <w:bCs/>
          <w:color w:val="000000"/>
          <w:sz w:val="20"/>
          <w:szCs w:val="21"/>
        </w:rPr>
        <w:br/>
      </w:r>
    </w:p>
    <w:p w:rsidR="00F95C6B" w:rsidRDefault="00F95C6B" w:rsidP="00F95C6B">
      <w:pPr>
        <w:pStyle w:val="ab"/>
        <w:shd w:val="clear" w:color="auto" w:fill="FFFFFF"/>
        <w:spacing w:before="0" w:beforeAutospacing="0" w:after="0" w:afterAutospacing="0"/>
        <w:ind w:left="1276" w:right="141"/>
        <w:rPr>
          <w:rFonts w:ascii="Georgia" w:hAnsi="Georgia" w:cs="Arial"/>
          <w:b/>
          <w:bCs/>
          <w:color w:val="000000"/>
          <w:sz w:val="20"/>
          <w:szCs w:val="21"/>
        </w:rPr>
      </w:pPr>
    </w:p>
    <w:p w:rsidR="00F95C6B" w:rsidRDefault="00F95C6B" w:rsidP="00F95C6B">
      <w:pPr>
        <w:pStyle w:val="ab"/>
        <w:shd w:val="clear" w:color="auto" w:fill="FFFFFF"/>
        <w:spacing w:before="0" w:beforeAutospacing="0" w:after="0" w:afterAutospacing="0"/>
        <w:ind w:left="1276" w:right="141"/>
        <w:rPr>
          <w:rFonts w:ascii="Georgia" w:hAnsi="Georgia" w:cs="Arial"/>
          <w:b/>
          <w:bCs/>
          <w:color w:val="000000"/>
          <w:sz w:val="20"/>
          <w:szCs w:val="21"/>
        </w:rPr>
      </w:pPr>
    </w:p>
    <w:p w:rsidR="00F95C6B" w:rsidRDefault="00F95C6B" w:rsidP="00F95C6B">
      <w:pPr>
        <w:pStyle w:val="ab"/>
        <w:shd w:val="clear" w:color="auto" w:fill="FFFFFF"/>
        <w:spacing w:before="0" w:beforeAutospacing="0" w:after="0" w:afterAutospacing="0"/>
        <w:ind w:left="1276" w:right="141"/>
        <w:rPr>
          <w:rFonts w:ascii="Georgia" w:hAnsi="Georgia" w:cs="Arial"/>
          <w:b/>
          <w:bCs/>
          <w:color w:val="000000"/>
          <w:sz w:val="20"/>
          <w:szCs w:val="21"/>
        </w:rPr>
      </w:pPr>
    </w:p>
    <w:p w:rsidR="00F95C6B" w:rsidRDefault="00F95C6B" w:rsidP="00F95C6B">
      <w:pPr>
        <w:pStyle w:val="ab"/>
        <w:shd w:val="clear" w:color="auto" w:fill="FFFFFF"/>
        <w:spacing w:before="0" w:beforeAutospacing="0" w:after="0" w:afterAutospacing="0"/>
        <w:ind w:left="1276" w:right="141"/>
        <w:rPr>
          <w:rFonts w:ascii="Georgia" w:hAnsi="Georgia" w:cs="Arial"/>
          <w:b/>
          <w:bCs/>
          <w:color w:val="000000"/>
          <w:sz w:val="20"/>
          <w:szCs w:val="21"/>
        </w:rPr>
      </w:pPr>
    </w:p>
    <w:p w:rsidR="00F95C6B" w:rsidRDefault="00F95C6B" w:rsidP="00F95C6B">
      <w:pPr>
        <w:pStyle w:val="ab"/>
        <w:shd w:val="clear" w:color="auto" w:fill="FFFFFF"/>
        <w:spacing w:before="0" w:beforeAutospacing="0" w:after="0" w:afterAutospacing="0"/>
        <w:ind w:left="1276" w:right="141"/>
        <w:rPr>
          <w:rFonts w:ascii="Georgia" w:hAnsi="Georgia" w:cs="Arial"/>
          <w:b/>
          <w:bCs/>
          <w:color w:val="000000"/>
          <w:sz w:val="20"/>
          <w:szCs w:val="21"/>
        </w:rPr>
      </w:pP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20"/>
          <w:szCs w:val="21"/>
        </w:rPr>
      </w:pPr>
      <w:r w:rsidRPr="00F95C6B">
        <w:rPr>
          <w:rFonts w:ascii="Georgia" w:hAnsi="Georgia" w:cs="Arial"/>
          <w:b/>
          <w:bCs/>
          <w:color w:val="000000"/>
          <w:sz w:val="20"/>
          <w:szCs w:val="21"/>
        </w:rPr>
        <w:lastRenderedPageBreak/>
        <w:t xml:space="preserve">Цели </w:t>
      </w:r>
      <w:r w:rsidRPr="00F95C6B">
        <w:rPr>
          <w:rFonts w:ascii="Georgia" w:hAnsi="Georgia" w:cs="Arial"/>
          <w:color w:val="000000"/>
          <w:sz w:val="20"/>
          <w:szCs w:val="21"/>
        </w:rPr>
        <w:t>:</w:t>
      </w:r>
    </w:p>
    <w:p w:rsidR="00F95C6B" w:rsidRPr="00F95C6B" w:rsidRDefault="00F95C6B" w:rsidP="00F95C6B">
      <w:pPr>
        <w:pStyle w:val="ab"/>
        <w:numPr>
          <w:ilvl w:val="0"/>
          <w:numId w:val="19"/>
        </w:numPr>
        <w:shd w:val="clear" w:color="auto" w:fill="FFFFFF"/>
        <w:spacing w:before="0" w:beforeAutospacing="0" w:after="0" w:afterAutospacing="0"/>
        <w:ind w:left="1276" w:right="141" w:firstLine="0"/>
        <w:rPr>
          <w:rFonts w:ascii="Georgia" w:hAnsi="Georgia" w:cs="Arial"/>
          <w:color w:val="000000"/>
          <w:sz w:val="20"/>
          <w:szCs w:val="21"/>
        </w:rPr>
      </w:pPr>
      <w:r w:rsidRPr="00F95C6B">
        <w:rPr>
          <w:rFonts w:ascii="Georgia" w:hAnsi="Georgia" w:cs="Arial"/>
          <w:color w:val="000000"/>
          <w:sz w:val="20"/>
          <w:szCs w:val="21"/>
        </w:rPr>
        <w:t>Создать у учащихся представление о значимости Дня народного единства для истории нашего государства.</w:t>
      </w:r>
    </w:p>
    <w:p w:rsidR="00F95C6B" w:rsidRPr="00F95C6B" w:rsidRDefault="00F95C6B" w:rsidP="00F95C6B">
      <w:pPr>
        <w:pStyle w:val="ab"/>
        <w:numPr>
          <w:ilvl w:val="0"/>
          <w:numId w:val="19"/>
        </w:numPr>
        <w:shd w:val="clear" w:color="auto" w:fill="FFFFFF"/>
        <w:spacing w:before="0" w:beforeAutospacing="0" w:after="0" w:afterAutospacing="0"/>
        <w:ind w:left="1276" w:right="141" w:firstLine="0"/>
        <w:rPr>
          <w:rFonts w:ascii="Georgia" w:hAnsi="Georgia" w:cs="Arial"/>
          <w:color w:val="000000"/>
          <w:sz w:val="20"/>
          <w:szCs w:val="21"/>
        </w:rPr>
      </w:pPr>
      <w:r w:rsidRPr="00F95C6B">
        <w:rPr>
          <w:rFonts w:ascii="Georgia" w:hAnsi="Georgia" w:cs="Arial"/>
          <w:color w:val="000000"/>
          <w:sz w:val="20"/>
          <w:szCs w:val="21"/>
        </w:rPr>
        <w:t>Подвести учащихся к выводу о том, что день народного единства призван осуществить связь времён, увидеть историю Родины как единое целое.</w:t>
      </w:r>
    </w:p>
    <w:p w:rsidR="00F95C6B" w:rsidRPr="00F95C6B" w:rsidRDefault="00F95C6B" w:rsidP="00F95C6B">
      <w:pPr>
        <w:pStyle w:val="ab"/>
        <w:numPr>
          <w:ilvl w:val="0"/>
          <w:numId w:val="19"/>
        </w:numPr>
        <w:shd w:val="clear" w:color="auto" w:fill="FFFFFF"/>
        <w:spacing w:before="0" w:beforeAutospacing="0" w:after="0" w:afterAutospacing="0"/>
        <w:ind w:left="1276" w:right="141" w:firstLine="0"/>
        <w:rPr>
          <w:rFonts w:ascii="Georgia" w:hAnsi="Georgia" w:cs="Arial"/>
          <w:color w:val="000000"/>
          <w:sz w:val="20"/>
          <w:szCs w:val="21"/>
        </w:rPr>
      </w:pPr>
      <w:r w:rsidRPr="00F95C6B">
        <w:rPr>
          <w:rFonts w:ascii="Georgia" w:hAnsi="Georgia" w:cs="Arial"/>
          <w:color w:val="000000"/>
          <w:sz w:val="20"/>
          <w:szCs w:val="21"/>
        </w:rPr>
        <w:t>Максимально использовать материал урока для привития уважения к историческому прошлому своей Родины и ко всем, кто стремился к благу России.</w:t>
      </w:r>
    </w:p>
    <w:p w:rsidR="00F95C6B" w:rsidRPr="00F95C6B" w:rsidRDefault="00F95C6B" w:rsidP="00F95C6B">
      <w:pPr>
        <w:pStyle w:val="ab"/>
        <w:numPr>
          <w:ilvl w:val="0"/>
          <w:numId w:val="19"/>
        </w:numPr>
        <w:shd w:val="clear" w:color="auto" w:fill="FFFFFF"/>
        <w:spacing w:before="0" w:beforeAutospacing="0" w:after="0" w:afterAutospacing="0"/>
        <w:ind w:left="1276" w:right="141" w:firstLine="0"/>
        <w:rPr>
          <w:rFonts w:ascii="Georgia" w:hAnsi="Georgia" w:cs="Arial"/>
          <w:color w:val="000000"/>
          <w:sz w:val="20"/>
          <w:szCs w:val="21"/>
        </w:rPr>
      </w:pPr>
      <w:r w:rsidRPr="00F95C6B">
        <w:rPr>
          <w:rFonts w:ascii="Georgia" w:hAnsi="Georgia" w:cs="Arial"/>
          <w:color w:val="000000"/>
          <w:sz w:val="20"/>
          <w:szCs w:val="21"/>
        </w:rPr>
        <w:t>Побудить обучающихся стать добрее и более внимательными друг к другу</w:t>
      </w:r>
    </w:p>
    <w:p w:rsidR="00F95C6B" w:rsidRPr="00F95C6B" w:rsidRDefault="00F95C6B" w:rsidP="00F95C6B">
      <w:pPr>
        <w:pStyle w:val="ab"/>
        <w:shd w:val="clear" w:color="auto" w:fill="FFFFFF"/>
        <w:spacing w:before="0" w:beforeAutospacing="0" w:after="0" w:afterAutospacing="0"/>
        <w:ind w:left="1276" w:right="141"/>
        <w:jc w:val="center"/>
        <w:rPr>
          <w:rFonts w:ascii="Georgia" w:hAnsi="Georgia" w:cs="Arial"/>
          <w:color w:val="000000"/>
          <w:sz w:val="20"/>
          <w:szCs w:val="21"/>
        </w:rPr>
      </w:pPr>
    </w:p>
    <w:p w:rsidR="00F95C6B" w:rsidRPr="00F95C6B" w:rsidRDefault="00F95C6B" w:rsidP="00F95C6B">
      <w:pPr>
        <w:pStyle w:val="ab"/>
        <w:shd w:val="clear" w:color="auto" w:fill="FFFFFF"/>
        <w:spacing w:before="0" w:beforeAutospacing="0" w:after="0" w:afterAutospacing="0"/>
        <w:ind w:left="1276" w:right="141"/>
        <w:jc w:val="center"/>
        <w:rPr>
          <w:rFonts w:ascii="Georgia" w:hAnsi="Georgia" w:cs="Arial"/>
          <w:color w:val="000000"/>
          <w:sz w:val="20"/>
          <w:szCs w:val="21"/>
        </w:rPr>
      </w:pPr>
      <w:r w:rsidRPr="00F95C6B">
        <w:rPr>
          <w:rFonts w:ascii="Georgia" w:hAnsi="Georgia"/>
          <w:color w:val="000000"/>
          <w:szCs w:val="27"/>
        </w:rPr>
        <w:t>Ход</w:t>
      </w:r>
      <w:r w:rsidRPr="00F95C6B">
        <w:rPr>
          <w:rFonts w:ascii="Georgia" w:hAnsi="Georgia" w:cs="Algerian"/>
          <w:color w:val="000000"/>
          <w:szCs w:val="27"/>
        </w:rPr>
        <w:t xml:space="preserve"> </w:t>
      </w:r>
      <w:r w:rsidRPr="00F95C6B">
        <w:rPr>
          <w:rFonts w:ascii="Georgia" w:hAnsi="Georgia"/>
          <w:color w:val="000000"/>
          <w:szCs w:val="27"/>
        </w:rPr>
        <w:t>классного</w:t>
      </w:r>
      <w:r w:rsidRPr="00F95C6B">
        <w:rPr>
          <w:rFonts w:ascii="Georgia" w:hAnsi="Georgia" w:cs="Algerian"/>
          <w:color w:val="000000"/>
          <w:szCs w:val="27"/>
        </w:rPr>
        <w:t xml:space="preserve"> </w:t>
      </w:r>
      <w:r w:rsidRPr="00F95C6B">
        <w:rPr>
          <w:rFonts w:ascii="Georgia" w:hAnsi="Georgia"/>
          <w:color w:val="000000"/>
          <w:szCs w:val="27"/>
        </w:rPr>
        <w:t>часа</w:t>
      </w:r>
    </w:p>
    <w:p w:rsidR="00F95C6B" w:rsidRPr="00F95C6B" w:rsidRDefault="00F95C6B" w:rsidP="00F95C6B">
      <w:pPr>
        <w:pStyle w:val="ab"/>
        <w:shd w:val="clear" w:color="auto" w:fill="FFFFFF"/>
        <w:spacing w:before="0" w:beforeAutospacing="0" w:after="0" w:afterAutospacing="0"/>
        <w:ind w:left="1276" w:right="141"/>
        <w:jc w:val="center"/>
        <w:rPr>
          <w:rFonts w:ascii="Georgia" w:hAnsi="Georgia" w:cs="Arial"/>
          <w:color w:val="000000"/>
          <w:sz w:val="18"/>
          <w:szCs w:val="21"/>
        </w:rPr>
      </w:pP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Fonts w:ascii="Georgia" w:hAnsi="Georgia" w:cs="Arial"/>
          <w:b/>
          <w:bCs/>
          <w:i/>
          <w:iCs/>
          <w:color w:val="000000"/>
          <w:sz w:val="22"/>
          <w:szCs w:val="26"/>
        </w:rPr>
        <w:t>Учитель</w:t>
      </w:r>
      <w:r w:rsidRPr="00F95C6B">
        <w:rPr>
          <w:rFonts w:ascii="Georgia" w:hAnsi="Georgia" w:cs="Arial"/>
          <w:color w:val="000000"/>
          <w:sz w:val="22"/>
          <w:szCs w:val="26"/>
        </w:rPr>
        <w:t>: Наша страна с 2005 официально обрела новый праздник </w:t>
      </w:r>
      <w:r w:rsidRPr="00F95C6B">
        <w:rPr>
          <w:rFonts w:ascii="Georgia" w:hAnsi="Georgia" w:cs="Arial"/>
          <w:i/>
          <w:iCs/>
          <w:color w:val="000000"/>
          <w:sz w:val="22"/>
          <w:szCs w:val="26"/>
        </w:rPr>
        <w:t>«День народного единства»</w:t>
      </w:r>
      <w:r w:rsidRPr="00F95C6B">
        <w:rPr>
          <w:rFonts w:ascii="Georgia" w:hAnsi="Georgia" w:cs="Arial"/>
          <w:color w:val="000000"/>
          <w:sz w:val="22"/>
          <w:szCs w:val="26"/>
        </w:rPr>
        <w:t>, который теперь отмечается </w:t>
      </w:r>
      <w:r w:rsidRPr="00F95C6B">
        <w:rPr>
          <w:rFonts w:ascii="Georgia" w:hAnsi="Georgia" w:cs="Arial"/>
          <w:i/>
          <w:iCs/>
          <w:color w:val="000000"/>
          <w:sz w:val="22"/>
          <w:szCs w:val="26"/>
        </w:rPr>
        <w:t>ежегодно 4 ноября.</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Fonts w:ascii="Georgia" w:hAnsi="Georgia" w:cs="Arial"/>
          <w:b/>
          <w:bCs/>
          <w:i/>
          <w:iCs/>
          <w:color w:val="000000"/>
          <w:sz w:val="22"/>
          <w:szCs w:val="26"/>
        </w:rPr>
        <w:t> </w:t>
      </w:r>
      <w:r w:rsidRPr="00F95C6B">
        <w:rPr>
          <w:rFonts w:ascii="Georgia" w:hAnsi="Georgia" w:cs="Arial"/>
          <w:color w:val="000000"/>
          <w:sz w:val="22"/>
          <w:szCs w:val="26"/>
        </w:rPr>
        <w:t>Знаете ли вы, в память, о каких событиях установлен этот праздник?</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Fonts w:ascii="Georgia" w:hAnsi="Georgia" w:cs="Arial"/>
          <w:b/>
          <w:bCs/>
          <w:i/>
          <w:iCs/>
          <w:color w:val="000000"/>
          <w:sz w:val="22"/>
          <w:szCs w:val="26"/>
        </w:rPr>
        <w:t>Учитель</w:t>
      </w:r>
      <w:r w:rsidRPr="00F95C6B">
        <w:rPr>
          <w:rFonts w:ascii="Georgia" w:hAnsi="Georgia" w:cs="Arial"/>
          <w:color w:val="000000"/>
          <w:sz w:val="22"/>
          <w:szCs w:val="26"/>
        </w:rPr>
        <w:t>: Праздник единения России установлен в память о событиях 4 ноября 1612 г., когда в едином духовном и ратном порыве народное ополчение под предводительством Кузьмы Минина и Дмитрия Пожарского освободило Москву от интервентов, что положило начало выхода страны из кризиса Смутного времени.</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Fonts w:ascii="Georgia" w:hAnsi="Georgia" w:cs="Arial"/>
          <w:b/>
          <w:bCs/>
          <w:i/>
          <w:iCs/>
          <w:color w:val="000000"/>
          <w:sz w:val="22"/>
          <w:szCs w:val="26"/>
        </w:rPr>
        <w:t>Учитель</w:t>
      </w:r>
      <w:r w:rsidRPr="00F95C6B">
        <w:rPr>
          <w:rFonts w:ascii="Georgia" w:hAnsi="Georgia" w:cs="Arial"/>
          <w:color w:val="000000"/>
          <w:sz w:val="22"/>
          <w:szCs w:val="26"/>
        </w:rPr>
        <w:t>: В</w:t>
      </w:r>
      <w:r w:rsidRPr="00F95C6B">
        <w:rPr>
          <w:rFonts w:ascii="Georgia" w:hAnsi="Georgia" w:cs="Tahoma"/>
          <w:color w:val="333333"/>
          <w:sz w:val="22"/>
          <w:szCs w:val="26"/>
        </w:rPr>
        <w:t> </w:t>
      </w:r>
      <w:r w:rsidRPr="00F95C6B">
        <w:rPr>
          <w:rFonts w:ascii="Georgia" w:hAnsi="Georgia" w:cs="Arial"/>
          <w:color w:val="000000"/>
          <w:sz w:val="22"/>
          <w:szCs w:val="26"/>
        </w:rPr>
        <w:t>жизни большинства народов есть такие моменты, когда речь идет о самом их существовании. О существовании даже не как государства, а как самостоятельной нации. У русского народа таким переломным моментом было начало XVII века, которое вошло в нашу историю под названием Смутного времени.</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Fonts w:ascii="Georgia" w:hAnsi="Georgia" w:cs="Arial"/>
          <w:b/>
          <w:bCs/>
          <w:i/>
          <w:iCs/>
          <w:color w:val="000000"/>
          <w:sz w:val="22"/>
          <w:szCs w:val="26"/>
        </w:rPr>
        <w:t>Учитель</w:t>
      </w:r>
      <w:r w:rsidRPr="00F95C6B">
        <w:rPr>
          <w:rFonts w:ascii="Georgia" w:hAnsi="Georgia" w:cs="Arial"/>
          <w:color w:val="000000"/>
          <w:sz w:val="22"/>
          <w:szCs w:val="26"/>
        </w:rPr>
        <w:t>: 16 декабря 2004 года Госдума РФ приняла поправки в федеральный закон «О днях воинской славы ». На основе данного закона 4 ноября считается Днем народного единства.</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20"/>
          <w:szCs w:val="21"/>
        </w:rPr>
      </w:pPr>
      <w:r w:rsidRPr="00F95C6B">
        <w:rPr>
          <w:rFonts w:ascii="Georgia" w:hAnsi="Georgia" w:cs="Arial"/>
          <w:b/>
          <w:bCs/>
          <w:i/>
          <w:iCs/>
          <w:color w:val="000000"/>
          <w:szCs w:val="26"/>
        </w:rPr>
        <w:t>Учитель:</w:t>
      </w:r>
      <w:r w:rsidRPr="00F95C6B">
        <w:rPr>
          <w:rFonts w:ascii="Georgia" w:hAnsi="Georgia" w:cs="Arial"/>
          <w:b/>
          <w:bCs/>
          <w:color w:val="000000"/>
          <w:szCs w:val="26"/>
        </w:rPr>
        <w:t> </w:t>
      </w:r>
      <w:r w:rsidRPr="00F95C6B">
        <w:rPr>
          <w:rFonts w:ascii="Georgia" w:hAnsi="Georgia"/>
          <w:color w:val="000000"/>
          <w:sz w:val="20"/>
          <w:szCs w:val="22"/>
        </w:rPr>
        <w:t>Родина и единство… Россия много раз подвергалась испытаниям, не раз переживала времена хаоса, вражды. Когда страна слабела, на неё набрасывались соседи, спеша урвать кусок побольше да пожирнее. Внутренние и внешние бури потрясали страну до самого основания. Но страна снова и снова вставала из пепла. После каждой трагедии она становилась лишь сильнее на зависть врагам.</w:t>
      </w:r>
    </w:p>
    <w:p w:rsidR="00F95C6B" w:rsidRPr="00F95C6B" w:rsidRDefault="00F95C6B" w:rsidP="00F95C6B">
      <w:pPr>
        <w:pStyle w:val="ab"/>
        <w:shd w:val="clear" w:color="auto" w:fill="FFFFFF"/>
        <w:spacing w:before="0" w:beforeAutospacing="0" w:after="0" w:afterAutospacing="0" w:line="294" w:lineRule="atLeast"/>
        <w:ind w:left="1276" w:right="141"/>
        <w:rPr>
          <w:rFonts w:ascii="Georgia" w:hAnsi="Georgia" w:cs="Arial"/>
          <w:color w:val="000000"/>
          <w:sz w:val="18"/>
          <w:szCs w:val="21"/>
        </w:rPr>
      </w:pPr>
      <w:r w:rsidRPr="00F95C6B">
        <w:rPr>
          <w:rFonts w:ascii="Georgia" w:hAnsi="Georgia" w:cs="Arial"/>
          <w:color w:val="000000"/>
          <w:sz w:val="22"/>
          <w:szCs w:val="26"/>
        </w:rPr>
        <w:t>Трудное время переживала Россия. Царский род прекратился, царя не было, появились самозванцы, старавшиеся силой захватить престол. Воспользовавшись внутренними смутами, в Россию вторглись иностранцы – шведы и поляки. Разбойничьи шайки грабили и губили народ. Казалось, помощи было ждать неоткуда.</w:t>
      </w:r>
    </w:p>
    <w:p w:rsidR="00F95C6B" w:rsidRDefault="00F95C6B" w:rsidP="00F95C6B">
      <w:pPr>
        <w:pStyle w:val="ab"/>
        <w:shd w:val="clear" w:color="auto" w:fill="FFFFFF"/>
        <w:spacing w:before="0" w:beforeAutospacing="0" w:after="0" w:afterAutospacing="0"/>
        <w:ind w:left="1276" w:right="141"/>
        <w:rPr>
          <w:rFonts w:ascii="Georgia" w:hAnsi="Georgia" w:cs="Arial"/>
          <w:color w:val="000000"/>
          <w:sz w:val="22"/>
          <w:szCs w:val="26"/>
        </w:rPr>
      </w:pPr>
      <w:r w:rsidRPr="00F95C6B">
        <w:rPr>
          <w:rFonts w:ascii="Georgia" w:hAnsi="Georgia" w:cs="Arial"/>
          <w:color w:val="000000"/>
          <w:sz w:val="22"/>
          <w:szCs w:val="26"/>
        </w:rPr>
        <w:t>Исторически этот праздник связан с окончанием Смутного времени в России в конце XVI начале XVII веков.</w:t>
      </w:r>
    </w:p>
    <w:p w:rsidR="00F95C6B" w:rsidRDefault="0052454E" w:rsidP="00F95C6B">
      <w:pPr>
        <w:pStyle w:val="ab"/>
        <w:shd w:val="clear" w:color="auto" w:fill="FFFFFF"/>
        <w:spacing w:before="0" w:beforeAutospacing="0" w:after="0" w:afterAutospacing="0"/>
        <w:ind w:left="1276" w:right="141"/>
        <w:rPr>
          <w:rFonts w:ascii="Georgia" w:hAnsi="Georgia" w:cs="Arial"/>
          <w:color w:val="000000"/>
          <w:sz w:val="22"/>
          <w:szCs w:val="26"/>
        </w:rPr>
      </w:pPr>
      <w:r>
        <w:rPr>
          <w:rFonts w:ascii="Georgia" w:hAnsi="Georgia" w:cs="Arial"/>
          <w:noProof/>
          <w:color w:val="000000"/>
          <w:sz w:val="22"/>
          <w:szCs w:val="26"/>
        </w:rPr>
        <w:drawing>
          <wp:anchor distT="0" distB="0" distL="114300" distR="114300" simplePos="0" relativeHeight="251672576" behindDoc="0" locked="0" layoutInCell="1" allowOverlap="1">
            <wp:simplePos x="0" y="0"/>
            <wp:positionH relativeFrom="column">
              <wp:posOffset>1100455</wp:posOffset>
            </wp:positionH>
            <wp:positionV relativeFrom="paragraph">
              <wp:posOffset>59690</wp:posOffset>
            </wp:positionV>
            <wp:extent cx="4890770" cy="3505200"/>
            <wp:effectExtent l="19050" t="0" r="5080" b="0"/>
            <wp:wrapNone/>
            <wp:docPr id="2" name="Рисунок 2" descr="C:\Users\001\Videos\WhatsApp Image 2020-12-20 at 16.29.43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001\Videos\WhatsApp Image 2020-12-20 at 16.29.43 (3).jpeg"/>
                    <pic:cNvPicPr>
                      <a:picLocks noChangeAspect="1" noChangeArrowheads="1"/>
                    </pic:cNvPicPr>
                  </pic:nvPicPr>
                  <pic:blipFill>
                    <a:blip r:embed="rId9"/>
                    <a:srcRect/>
                    <a:stretch>
                      <a:fillRect/>
                    </a:stretch>
                  </pic:blipFill>
                  <pic:spPr bwMode="auto">
                    <a:xfrm>
                      <a:off x="0" y="0"/>
                      <a:ext cx="4890770" cy="3505200"/>
                    </a:xfrm>
                    <a:prstGeom prst="rect">
                      <a:avLst/>
                    </a:prstGeom>
                    <a:noFill/>
                    <a:ln w="9525">
                      <a:noFill/>
                      <a:miter lim="800000"/>
                      <a:headEnd/>
                      <a:tailEnd/>
                    </a:ln>
                  </pic:spPr>
                </pic:pic>
              </a:graphicData>
            </a:graphic>
          </wp:anchor>
        </w:drawing>
      </w:r>
    </w:p>
    <w:p w:rsidR="00F95C6B" w:rsidRDefault="00F95C6B" w:rsidP="00F95C6B">
      <w:pPr>
        <w:pStyle w:val="ab"/>
        <w:shd w:val="clear" w:color="auto" w:fill="FFFFFF"/>
        <w:spacing w:before="0" w:beforeAutospacing="0" w:after="0" w:afterAutospacing="0"/>
        <w:ind w:left="1276" w:right="141"/>
        <w:rPr>
          <w:rFonts w:ascii="Georgia" w:hAnsi="Georgia" w:cs="Arial"/>
          <w:color w:val="000000"/>
          <w:sz w:val="22"/>
          <w:szCs w:val="26"/>
        </w:rPr>
      </w:pPr>
    </w:p>
    <w:p w:rsidR="00F95C6B" w:rsidRDefault="00F95C6B" w:rsidP="00F95C6B">
      <w:pPr>
        <w:pStyle w:val="ab"/>
        <w:shd w:val="clear" w:color="auto" w:fill="FFFFFF"/>
        <w:spacing w:before="0" w:beforeAutospacing="0" w:after="0" w:afterAutospacing="0"/>
        <w:ind w:left="1276" w:right="141"/>
        <w:rPr>
          <w:rFonts w:ascii="Georgia" w:hAnsi="Georgia" w:cs="Arial"/>
          <w:color w:val="000000"/>
          <w:sz w:val="22"/>
          <w:szCs w:val="26"/>
        </w:rPr>
      </w:pPr>
    </w:p>
    <w:p w:rsidR="00F95C6B" w:rsidRDefault="00F95C6B" w:rsidP="00F95C6B">
      <w:pPr>
        <w:pStyle w:val="ab"/>
        <w:shd w:val="clear" w:color="auto" w:fill="FFFFFF"/>
        <w:spacing w:before="0" w:beforeAutospacing="0" w:after="0" w:afterAutospacing="0"/>
        <w:ind w:left="1276" w:right="141"/>
        <w:rPr>
          <w:rFonts w:ascii="Georgia" w:hAnsi="Georgia" w:cs="Arial"/>
          <w:color w:val="000000"/>
          <w:sz w:val="22"/>
          <w:szCs w:val="26"/>
        </w:rPr>
      </w:pPr>
    </w:p>
    <w:p w:rsidR="00F95C6B" w:rsidRDefault="00F95C6B" w:rsidP="00F95C6B">
      <w:pPr>
        <w:pStyle w:val="ab"/>
        <w:shd w:val="clear" w:color="auto" w:fill="FFFFFF"/>
        <w:spacing w:before="0" w:beforeAutospacing="0" w:after="0" w:afterAutospacing="0"/>
        <w:ind w:left="1276" w:right="141"/>
        <w:rPr>
          <w:rFonts w:ascii="Georgia" w:hAnsi="Georgia" w:cs="Arial"/>
          <w:color w:val="000000"/>
          <w:sz w:val="22"/>
          <w:szCs w:val="26"/>
        </w:rPr>
      </w:pPr>
    </w:p>
    <w:p w:rsidR="00F95C6B" w:rsidRDefault="00F95C6B" w:rsidP="00F95C6B">
      <w:pPr>
        <w:pStyle w:val="ab"/>
        <w:shd w:val="clear" w:color="auto" w:fill="FFFFFF"/>
        <w:spacing w:before="0" w:beforeAutospacing="0" w:after="0" w:afterAutospacing="0"/>
        <w:ind w:left="1276" w:right="141"/>
        <w:rPr>
          <w:rFonts w:ascii="Georgia" w:hAnsi="Georgia" w:cs="Arial"/>
          <w:color w:val="000000"/>
          <w:sz w:val="22"/>
          <w:szCs w:val="26"/>
        </w:rPr>
      </w:pPr>
    </w:p>
    <w:p w:rsidR="00F95C6B" w:rsidRDefault="00F95C6B" w:rsidP="00F95C6B">
      <w:pPr>
        <w:pStyle w:val="ab"/>
        <w:shd w:val="clear" w:color="auto" w:fill="FFFFFF"/>
        <w:spacing w:before="0" w:beforeAutospacing="0" w:after="0" w:afterAutospacing="0"/>
        <w:ind w:left="1276" w:right="141"/>
        <w:rPr>
          <w:rFonts w:ascii="Georgia" w:hAnsi="Georgia" w:cs="Arial"/>
          <w:color w:val="000000"/>
          <w:sz w:val="22"/>
          <w:szCs w:val="26"/>
        </w:rPr>
      </w:pPr>
    </w:p>
    <w:p w:rsidR="00F95C6B" w:rsidRDefault="00F95C6B" w:rsidP="00F95C6B">
      <w:pPr>
        <w:pStyle w:val="ab"/>
        <w:shd w:val="clear" w:color="auto" w:fill="FFFFFF"/>
        <w:spacing w:before="0" w:beforeAutospacing="0" w:after="0" w:afterAutospacing="0"/>
        <w:ind w:left="1276" w:right="141"/>
        <w:rPr>
          <w:rFonts w:ascii="Georgia" w:hAnsi="Georgia" w:cs="Arial"/>
          <w:color w:val="000000"/>
          <w:sz w:val="22"/>
          <w:szCs w:val="26"/>
        </w:rPr>
      </w:pPr>
    </w:p>
    <w:p w:rsidR="00F95C6B" w:rsidRDefault="00F95C6B" w:rsidP="00F95C6B">
      <w:pPr>
        <w:pStyle w:val="ab"/>
        <w:shd w:val="clear" w:color="auto" w:fill="FFFFFF"/>
        <w:spacing w:before="0" w:beforeAutospacing="0" w:after="0" w:afterAutospacing="0"/>
        <w:ind w:left="1276" w:right="141"/>
        <w:rPr>
          <w:rFonts w:ascii="Georgia" w:hAnsi="Georgia" w:cs="Arial"/>
          <w:color w:val="000000"/>
          <w:sz w:val="22"/>
          <w:szCs w:val="26"/>
        </w:rPr>
      </w:pPr>
    </w:p>
    <w:p w:rsidR="00F95C6B" w:rsidRDefault="00F95C6B" w:rsidP="00F95C6B">
      <w:pPr>
        <w:pStyle w:val="ab"/>
        <w:shd w:val="clear" w:color="auto" w:fill="FFFFFF"/>
        <w:spacing w:before="0" w:beforeAutospacing="0" w:after="0" w:afterAutospacing="0"/>
        <w:ind w:left="1276" w:right="141"/>
        <w:rPr>
          <w:rFonts w:ascii="Georgia" w:hAnsi="Georgia" w:cs="Arial"/>
          <w:color w:val="000000"/>
          <w:sz w:val="22"/>
          <w:szCs w:val="26"/>
        </w:rPr>
      </w:pPr>
    </w:p>
    <w:p w:rsidR="00F95C6B" w:rsidRDefault="00F95C6B" w:rsidP="00F95C6B">
      <w:pPr>
        <w:pStyle w:val="ab"/>
        <w:shd w:val="clear" w:color="auto" w:fill="FFFFFF"/>
        <w:spacing w:before="0" w:beforeAutospacing="0" w:after="0" w:afterAutospacing="0"/>
        <w:ind w:left="1276" w:right="141"/>
        <w:rPr>
          <w:rFonts w:ascii="Georgia" w:hAnsi="Georgia" w:cs="Arial"/>
          <w:color w:val="000000"/>
          <w:sz w:val="22"/>
          <w:szCs w:val="26"/>
        </w:rPr>
      </w:pPr>
    </w:p>
    <w:p w:rsidR="00F95C6B" w:rsidRDefault="00F95C6B" w:rsidP="00F95C6B">
      <w:pPr>
        <w:pStyle w:val="ab"/>
        <w:shd w:val="clear" w:color="auto" w:fill="FFFFFF"/>
        <w:spacing w:before="0" w:beforeAutospacing="0" w:after="0" w:afterAutospacing="0"/>
        <w:ind w:left="1276" w:right="141"/>
        <w:rPr>
          <w:rFonts w:ascii="Georgia" w:hAnsi="Georgia" w:cs="Arial"/>
          <w:color w:val="000000"/>
          <w:sz w:val="22"/>
          <w:szCs w:val="26"/>
        </w:rPr>
      </w:pPr>
    </w:p>
    <w:p w:rsidR="00F95C6B" w:rsidRDefault="00F95C6B" w:rsidP="00F95C6B">
      <w:pPr>
        <w:pStyle w:val="ab"/>
        <w:shd w:val="clear" w:color="auto" w:fill="FFFFFF"/>
        <w:spacing w:before="0" w:beforeAutospacing="0" w:after="0" w:afterAutospacing="0"/>
        <w:ind w:left="1276" w:right="141"/>
        <w:rPr>
          <w:rFonts w:ascii="Georgia" w:hAnsi="Georgia" w:cs="Arial"/>
          <w:color w:val="000000"/>
          <w:sz w:val="22"/>
          <w:szCs w:val="26"/>
        </w:rPr>
      </w:pPr>
    </w:p>
    <w:p w:rsidR="00F95C6B" w:rsidRDefault="00F95C6B" w:rsidP="00F95C6B">
      <w:pPr>
        <w:pStyle w:val="ab"/>
        <w:shd w:val="clear" w:color="auto" w:fill="FFFFFF"/>
        <w:spacing w:before="0" w:beforeAutospacing="0" w:after="0" w:afterAutospacing="0"/>
        <w:ind w:left="1276" w:right="141"/>
        <w:rPr>
          <w:rFonts w:ascii="Georgia" w:hAnsi="Georgia" w:cs="Arial"/>
          <w:color w:val="000000"/>
          <w:sz w:val="22"/>
          <w:szCs w:val="26"/>
        </w:rPr>
      </w:pPr>
    </w:p>
    <w:p w:rsidR="00F95C6B" w:rsidRDefault="00F95C6B" w:rsidP="00F95C6B">
      <w:pPr>
        <w:pStyle w:val="ab"/>
        <w:shd w:val="clear" w:color="auto" w:fill="FFFFFF"/>
        <w:spacing w:before="0" w:beforeAutospacing="0" w:after="0" w:afterAutospacing="0"/>
        <w:ind w:left="1276" w:right="141"/>
        <w:rPr>
          <w:rFonts w:ascii="Georgia" w:hAnsi="Georgia" w:cs="Arial"/>
          <w:color w:val="000000"/>
          <w:sz w:val="22"/>
          <w:szCs w:val="26"/>
        </w:rPr>
      </w:pPr>
    </w:p>
    <w:p w:rsidR="00F95C6B" w:rsidRDefault="00F95C6B" w:rsidP="00F95C6B">
      <w:pPr>
        <w:pStyle w:val="ab"/>
        <w:shd w:val="clear" w:color="auto" w:fill="FFFFFF"/>
        <w:spacing w:before="0" w:beforeAutospacing="0" w:after="0" w:afterAutospacing="0"/>
        <w:ind w:left="1276" w:right="141"/>
        <w:rPr>
          <w:rFonts w:ascii="Georgia" w:hAnsi="Georgia" w:cs="Arial"/>
          <w:color w:val="000000"/>
          <w:sz w:val="22"/>
          <w:szCs w:val="26"/>
        </w:rPr>
      </w:pPr>
    </w:p>
    <w:p w:rsidR="00F95C6B" w:rsidRDefault="00F95C6B" w:rsidP="00F95C6B">
      <w:pPr>
        <w:pStyle w:val="ab"/>
        <w:shd w:val="clear" w:color="auto" w:fill="FFFFFF"/>
        <w:spacing w:before="0" w:beforeAutospacing="0" w:after="0" w:afterAutospacing="0"/>
        <w:ind w:left="1276" w:right="141"/>
        <w:rPr>
          <w:rFonts w:ascii="Georgia" w:hAnsi="Georgia" w:cs="Arial"/>
          <w:color w:val="000000"/>
          <w:sz w:val="22"/>
          <w:szCs w:val="26"/>
        </w:rPr>
      </w:pPr>
    </w:p>
    <w:p w:rsidR="00F95C6B" w:rsidRDefault="00F95C6B" w:rsidP="00F95C6B">
      <w:pPr>
        <w:pStyle w:val="ab"/>
        <w:shd w:val="clear" w:color="auto" w:fill="FFFFFF"/>
        <w:spacing w:before="0" w:beforeAutospacing="0" w:after="0" w:afterAutospacing="0"/>
        <w:ind w:left="1276" w:right="141"/>
        <w:rPr>
          <w:rFonts w:ascii="Georgia" w:hAnsi="Georgia" w:cs="Arial"/>
          <w:color w:val="000000"/>
          <w:sz w:val="22"/>
          <w:szCs w:val="26"/>
        </w:rPr>
      </w:pPr>
    </w:p>
    <w:p w:rsidR="00F95C6B" w:rsidRDefault="00F95C6B" w:rsidP="00F95C6B">
      <w:pPr>
        <w:pStyle w:val="ab"/>
        <w:shd w:val="clear" w:color="auto" w:fill="FFFFFF"/>
        <w:spacing w:before="0" w:beforeAutospacing="0" w:after="0" w:afterAutospacing="0"/>
        <w:ind w:left="1276" w:right="141"/>
        <w:rPr>
          <w:rFonts w:ascii="Georgia" w:hAnsi="Georgia" w:cs="Arial"/>
          <w:color w:val="000000"/>
          <w:sz w:val="22"/>
          <w:szCs w:val="26"/>
        </w:rPr>
      </w:pP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Fonts w:ascii="Georgia" w:hAnsi="Georgia" w:cs="Arial"/>
          <w:b/>
          <w:bCs/>
          <w:i/>
          <w:iCs/>
          <w:color w:val="000000"/>
          <w:sz w:val="22"/>
          <w:szCs w:val="26"/>
        </w:rPr>
        <w:lastRenderedPageBreak/>
        <w:t>Учитель</w:t>
      </w:r>
      <w:r w:rsidRPr="00F95C6B">
        <w:rPr>
          <w:rFonts w:ascii="Georgia" w:hAnsi="Georgia" w:cs="Arial"/>
          <w:color w:val="000000"/>
          <w:sz w:val="22"/>
          <w:szCs w:val="26"/>
        </w:rPr>
        <w:t>: В 1598 г. умер Федор Иоаннович (сын Ивана IV Грозного). Он был бездетным, и наследовать ему должен был младший брат его Дмитрий, но его уже не было в живых. В народе ходила молва, что Дмитрий был убит и что убийцу подослал Борис Годунов, надеявшийся сделаться царем после бездетного Федора. В действительности так и произошло: после смерти Федора Иоанновича в Москву собрались выборные люди из разных городов и выбрали на царство Годунова. Бояре были не довольны этим. Зная, что бояре не желают ему добра, Борис сделался подозрительным и стал преследовать многих бояр знатного рода.</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Fonts w:ascii="Georgia" w:hAnsi="Georgia" w:cs="Arial"/>
          <w:b/>
          <w:bCs/>
          <w:i/>
          <w:iCs/>
          <w:color w:val="000000"/>
          <w:sz w:val="22"/>
          <w:szCs w:val="26"/>
        </w:rPr>
        <w:t>Учитель</w:t>
      </w:r>
      <w:r w:rsidRPr="00F95C6B">
        <w:rPr>
          <w:rFonts w:ascii="Georgia" w:hAnsi="Georgia" w:cs="Arial"/>
          <w:color w:val="000000"/>
          <w:sz w:val="22"/>
          <w:szCs w:val="26"/>
        </w:rPr>
        <w:t>: В это же время в России случился сильный голод и моровое поветрие. От них погибло много людей. В народе пошли волнения, стали припоминать смерть царевича Дмитрия и распускать слух, что Дмитрий жив. И действительно, скоро появился в Польше человек, который объявил себя царевичем Дмитрием. Лжедмитрий I – беглый монах Григорий Отрепьев, получил поддержку польских панов, католического духовенства, собрал войско, двинулся в Россию, пообещав польскому королю несколько русских областей. В 1604 г. самозванец вступил в Россию.</w:t>
      </w:r>
    </w:p>
    <w:p w:rsidR="00F95C6B" w:rsidRPr="0052454E" w:rsidRDefault="00F95C6B" w:rsidP="0052454E">
      <w:pPr>
        <w:pStyle w:val="ab"/>
        <w:shd w:val="clear" w:color="auto" w:fill="FFFFFF"/>
        <w:spacing w:before="0" w:beforeAutospacing="0" w:after="0" w:afterAutospacing="0"/>
        <w:ind w:left="1276" w:right="141"/>
        <w:rPr>
          <w:rFonts w:ascii="Georgia" w:hAnsi="Georgia" w:cs="Arial"/>
          <w:color w:val="000000"/>
          <w:sz w:val="22"/>
          <w:szCs w:val="26"/>
        </w:rPr>
      </w:pPr>
      <w:r w:rsidRPr="00F95C6B">
        <w:rPr>
          <w:rFonts w:ascii="Georgia" w:hAnsi="Georgia" w:cs="Arial"/>
          <w:b/>
          <w:bCs/>
          <w:i/>
          <w:iCs/>
          <w:color w:val="000000"/>
          <w:sz w:val="22"/>
          <w:szCs w:val="26"/>
        </w:rPr>
        <w:t>Учитель</w:t>
      </w:r>
      <w:r w:rsidRPr="00F95C6B">
        <w:rPr>
          <w:rFonts w:ascii="Georgia" w:hAnsi="Georgia" w:cs="Arial"/>
          <w:color w:val="000000"/>
          <w:sz w:val="22"/>
          <w:szCs w:val="26"/>
        </w:rPr>
        <w:t>: Города один за другим сдавались ему. В некоторых местах царским воеводам удалось разбить его, но тут на беду скоропостижно скончался Борис Годунов. Народ счел смерть Годунова божьей карой за похищение престола, и другие города поспешили принять Лжедмитрия царем. Народ встретил его радостно. Вместе с царем из Польши приехали поляки и русские, вели себя буйно, причиняли жителям разные насилия. Этим воспользовались бояре, которым Лжедмитрий уже был не нужен. Бояре решили отделаться от лжецаря. Они распустили слухи, что на престоле сидит не настоящий православный царь, а самозванец и еретик. В Москве прошло восстание, Лжедмитрий был убит.</w:t>
      </w:r>
    </w:p>
    <w:p w:rsid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p>
    <w:p w:rsidR="00F95C6B" w:rsidRDefault="0052454E" w:rsidP="00F95C6B">
      <w:pPr>
        <w:pStyle w:val="ab"/>
        <w:shd w:val="clear" w:color="auto" w:fill="FFFFFF"/>
        <w:spacing w:before="0" w:beforeAutospacing="0" w:after="0" w:afterAutospacing="0"/>
        <w:ind w:left="1276" w:right="141"/>
        <w:rPr>
          <w:rFonts w:ascii="Georgia" w:hAnsi="Georgia" w:cs="Arial"/>
          <w:color w:val="000000"/>
          <w:sz w:val="18"/>
          <w:szCs w:val="21"/>
        </w:rPr>
      </w:pPr>
      <w:r>
        <w:rPr>
          <w:rFonts w:ascii="Georgia" w:hAnsi="Georgia" w:cs="Arial"/>
          <w:noProof/>
          <w:color w:val="000000"/>
          <w:sz w:val="18"/>
          <w:szCs w:val="21"/>
        </w:rPr>
        <w:drawing>
          <wp:inline distT="0" distB="0" distL="0" distR="0">
            <wp:extent cx="5465436" cy="3476625"/>
            <wp:effectExtent l="19050" t="0" r="1914" b="0"/>
            <wp:docPr id="1" name="Рисунок 1" descr="C:\Users\001\Videos\WhatsApp Image 2020-12-20 at 16.29.43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01\Videos\WhatsApp Image 2020-12-20 at 16.29.43 (2).jpeg"/>
                    <pic:cNvPicPr>
                      <a:picLocks noChangeAspect="1" noChangeArrowheads="1"/>
                    </pic:cNvPicPr>
                  </pic:nvPicPr>
                  <pic:blipFill>
                    <a:blip r:embed="rId10"/>
                    <a:srcRect/>
                    <a:stretch>
                      <a:fillRect/>
                    </a:stretch>
                  </pic:blipFill>
                  <pic:spPr bwMode="auto">
                    <a:xfrm>
                      <a:off x="0" y="0"/>
                      <a:ext cx="5463414" cy="3475339"/>
                    </a:xfrm>
                    <a:prstGeom prst="rect">
                      <a:avLst/>
                    </a:prstGeom>
                    <a:noFill/>
                    <a:ln w="9525">
                      <a:noFill/>
                      <a:miter lim="800000"/>
                      <a:headEnd/>
                      <a:tailEnd/>
                    </a:ln>
                  </pic:spPr>
                </pic:pic>
              </a:graphicData>
            </a:graphic>
          </wp:inline>
        </w:drawing>
      </w:r>
    </w:p>
    <w:p w:rsidR="00F95C6B" w:rsidRPr="00F95C6B" w:rsidRDefault="00F95C6B" w:rsidP="0052454E">
      <w:pPr>
        <w:pStyle w:val="ab"/>
        <w:shd w:val="clear" w:color="auto" w:fill="FFFFFF"/>
        <w:spacing w:before="0" w:beforeAutospacing="0" w:after="0" w:afterAutospacing="0"/>
        <w:ind w:right="141"/>
        <w:rPr>
          <w:rFonts w:ascii="Georgia" w:hAnsi="Georgia" w:cs="Arial"/>
          <w:color w:val="000000"/>
          <w:sz w:val="18"/>
          <w:szCs w:val="21"/>
        </w:rPr>
      </w:pP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Fonts w:ascii="Georgia" w:hAnsi="Georgia" w:cs="Arial"/>
          <w:b/>
          <w:bCs/>
          <w:i/>
          <w:iCs/>
          <w:color w:val="000000"/>
          <w:sz w:val="22"/>
          <w:szCs w:val="26"/>
        </w:rPr>
        <w:t>Учитель</w:t>
      </w:r>
      <w:r w:rsidRPr="00F95C6B">
        <w:rPr>
          <w:rFonts w:ascii="Georgia" w:hAnsi="Georgia" w:cs="Arial"/>
          <w:color w:val="000000"/>
          <w:sz w:val="22"/>
          <w:szCs w:val="26"/>
        </w:rPr>
        <w:t>: После смерти Лжедмитрия бояре выбрали царем Василия Шуйского, но спокойствия в стране не восстановилось.</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Fonts w:ascii="Georgia" w:hAnsi="Georgia" w:cs="Arial"/>
          <w:color w:val="000000"/>
          <w:sz w:val="22"/>
          <w:szCs w:val="26"/>
        </w:rPr>
        <w:t>Летом 1610 г. группа бояр и дворян заставила В. И. Шуйского отречься от престола и постричься в монахи. Власть перешла в руки "семибоярщины".</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Fonts w:ascii="Georgia" w:hAnsi="Georgia" w:cs="Arial"/>
          <w:color w:val="000000"/>
          <w:sz w:val="22"/>
          <w:szCs w:val="26"/>
        </w:rPr>
        <w:t>В 1611 году бывший русский царь Василий Шуйский пленником был привезен в Польшу к королю Сигизмунду. Василий Иванович Шуйский умер на чужбине 12 сентября 1612 года.</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Fonts w:ascii="Georgia" w:hAnsi="Georgia" w:cs="Arial"/>
          <w:color w:val="000000"/>
          <w:sz w:val="22"/>
          <w:szCs w:val="26"/>
        </w:rPr>
        <w:t xml:space="preserve">В это время появился еще один царь Дмитрий, вторично спасшийся. Этот самозванец Лжедмитрий II, собрав войско, двинулся на Москву. По дороге он разбил лагерь в селе </w:t>
      </w:r>
      <w:r w:rsidRPr="00F95C6B">
        <w:rPr>
          <w:rFonts w:ascii="Georgia" w:hAnsi="Georgia" w:cs="Arial"/>
          <w:color w:val="000000"/>
          <w:sz w:val="22"/>
          <w:szCs w:val="26"/>
        </w:rPr>
        <w:lastRenderedPageBreak/>
        <w:t>Тушино, отчего и получил прозвание «Тушинский вор». В это время явился новый враг – польский король. Сигизмунд III вторгся в Россию. Поляки разбили войско царя Василия Шуйского, он был сведен с престола. После свержения Шуйского Русь осталась совсем без царя. Не желая вновь выбирать царя из бояр и стремясь примириться с поляками, семибоярщина предложила призвать на русский престол сына польского короля Сигизмунда III - королевича Владислава.</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Fonts w:ascii="Georgia" w:hAnsi="Georgia" w:cs="Arial"/>
          <w:b/>
          <w:bCs/>
          <w:i/>
          <w:iCs/>
          <w:color w:val="000000"/>
          <w:sz w:val="22"/>
          <w:szCs w:val="26"/>
        </w:rPr>
        <w:t>Учитель</w:t>
      </w:r>
      <w:r w:rsidRPr="00F95C6B">
        <w:rPr>
          <w:rFonts w:ascii="Georgia" w:hAnsi="Georgia" w:cs="Arial"/>
          <w:color w:val="000000"/>
          <w:sz w:val="22"/>
          <w:szCs w:val="26"/>
        </w:rPr>
        <w:t>: Не желая вновь выбирать царя из бояр и стремясь примириться с поляками, семибоярщина предложила призвать на русский престол сына польского короля Сигизмунда III - королевича Владислава.</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Fonts w:ascii="Georgia" w:hAnsi="Georgia" w:cs="Arial"/>
          <w:color w:val="000000"/>
          <w:sz w:val="22"/>
          <w:szCs w:val="26"/>
        </w:rPr>
        <w:t>Бедствия русской земли дошли до крайности. Казалось, Россия погибла. Польские отряды расползлись по всей стране. Шведы захватили Великий Новгород. Интервенты рвали страну на части. Гибель России казалась неизбежной…</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Fonts w:ascii="Georgia" w:hAnsi="Georgia" w:cs="Arial"/>
          <w:color w:val="000000"/>
          <w:sz w:val="22"/>
          <w:szCs w:val="26"/>
        </w:rPr>
        <w:t>Польские отряды расползлись по всей стране.</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Fonts w:ascii="Georgia" w:hAnsi="Georgia" w:cs="Arial"/>
          <w:color w:val="000000"/>
          <w:sz w:val="22"/>
          <w:szCs w:val="26"/>
        </w:rPr>
        <w:t>Шведы захватили Великий Новгород.</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Fonts w:ascii="Georgia" w:hAnsi="Georgia" w:cs="Arial"/>
          <w:color w:val="000000"/>
          <w:sz w:val="22"/>
          <w:szCs w:val="26"/>
        </w:rPr>
        <w:t>Интервенты рвали страну на части.</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Fonts w:ascii="Georgia" w:hAnsi="Georgia" w:cs="Arial"/>
          <w:color w:val="000000"/>
          <w:sz w:val="22"/>
          <w:szCs w:val="26"/>
        </w:rPr>
        <w:t>Гибель России казалась неизбежной…</w:t>
      </w:r>
    </w:p>
    <w:p w:rsidR="00F95C6B" w:rsidRDefault="00F95C6B" w:rsidP="00F95C6B">
      <w:pPr>
        <w:pStyle w:val="ab"/>
        <w:shd w:val="clear" w:color="auto" w:fill="FFFFFF"/>
        <w:spacing w:before="0" w:beforeAutospacing="0" w:after="0" w:afterAutospacing="0"/>
        <w:ind w:left="1276" w:right="141"/>
        <w:rPr>
          <w:rFonts w:ascii="Georgia" w:hAnsi="Georgia" w:cs="Arial"/>
          <w:color w:val="000000"/>
          <w:sz w:val="22"/>
          <w:szCs w:val="26"/>
        </w:rPr>
      </w:pPr>
      <w:r w:rsidRPr="00F95C6B">
        <w:rPr>
          <w:rFonts w:ascii="Georgia" w:hAnsi="Georgia" w:cs="Arial"/>
          <w:color w:val="000000"/>
          <w:sz w:val="22"/>
          <w:szCs w:val="26"/>
        </w:rPr>
        <w:t>Великий святитель стал рассылать во все концы России письма, в которых призывал всех людей встать на защиту Родины, прогнать поляков и выбрать себе православного царя.</w:t>
      </w:r>
    </w:p>
    <w:p w:rsidR="0052454E" w:rsidRDefault="0052454E" w:rsidP="00F95C6B">
      <w:pPr>
        <w:pStyle w:val="ab"/>
        <w:shd w:val="clear" w:color="auto" w:fill="FFFFFF"/>
        <w:spacing w:before="0" w:beforeAutospacing="0" w:after="0" w:afterAutospacing="0"/>
        <w:ind w:left="1276" w:right="141"/>
        <w:rPr>
          <w:rFonts w:ascii="Georgia" w:hAnsi="Georgia" w:cs="Arial"/>
          <w:color w:val="000000"/>
          <w:sz w:val="22"/>
          <w:szCs w:val="26"/>
        </w:rPr>
      </w:pPr>
    </w:p>
    <w:p w:rsidR="0052454E" w:rsidRDefault="0052454E" w:rsidP="00F95C6B">
      <w:pPr>
        <w:pStyle w:val="ab"/>
        <w:shd w:val="clear" w:color="auto" w:fill="FFFFFF"/>
        <w:spacing w:before="0" w:beforeAutospacing="0" w:after="0" w:afterAutospacing="0"/>
        <w:ind w:left="1276" w:right="141"/>
        <w:rPr>
          <w:rFonts w:ascii="Georgia" w:hAnsi="Georgia" w:cs="Arial"/>
          <w:color w:val="000000"/>
          <w:sz w:val="22"/>
          <w:szCs w:val="26"/>
        </w:rPr>
      </w:pPr>
      <w:r>
        <w:rPr>
          <w:rFonts w:ascii="Georgia" w:hAnsi="Georgia" w:cs="Arial"/>
          <w:noProof/>
          <w:color w:val="000000"/>
          <w:sz w:val="22"/>
          <w:szCs w:val="26"/>
        </w:rPr>
        <w:drawing>
          <wp:inline distT="0" distB="0" distL="0" distR="0">
            <wp:extent cx="5688799" cy="3676650"/>
            <wp:effectExtent l="19050" t="0" r="7151" b="0"/>
            <wp:docPr id="3" name="Рисунок 3" descr="C:\Users\001\Videos\WhatsApp Image 2020-12-20 at 16.29.43 (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001\Videos\WhatsApp Image 2020-12-20 at 16.29.43 (6).jpeg"/>
                    <pic:cNvPicPr>
                      <a:picLocks noChangeAspect="1" noChangeArrowheads="1"/>
                    </pic:cNvPicPr>
                  </pic:nvPicPr>
                  <pic:blipFill>
                    <a:blip r:embed="rId11"/>
                    <a:srcRect/>
                    <a:stretch>
                      <a:fillRect/>
                    </a:stretch>
                  </pic:blipFill>
                  <pic:spPr bwMode="auto">
                    <a:xfrm>
                      <a:off x="0" y="0"/>
                      <a:ext cx="5689442" cy="3677065"/>
                    </a:xfrm>
                    <a:prstGeom prst="rect">
                      <a:avLst/>
                    </a:prstGeom>
                    <a:noFill/>
                    <a:ln w="9525">
                      <a:noFill/>
                      <a:miter lim="800000"/>
                      <a:headEnd/>
                      <a:tailEnd/>
                    </a:ln>
                  </pic:spPr>
                </pic:pic>
              </a:graphicData>
            </a:graphic>
          </wp:inline>
        </w:drawing>
      </w:r>
    </w:p>
    <w:p w:rsidR="00F95C6B" w:rsidRPr="00F95C6B" w:rsidRDefault="00F95C6B" w:rsidP="0052454E">
      <w:pPr>
        <w:pStyle w:val="ab"/>
        <w:shd w:val="clear" w:color="auto" w:fill="FFFFFF"/>
        <w:spacing w:before="0" w:beforeAutospacing="0" w:after="0" w:afterAutospacing="0"/>
        <w:ind w:left="1276" w:right="141"/>
        <w:rPr>
          <w:rFonts w:ascii="Georgia" w:hAnsi="Georgia" w:cs="Arial"/>
          <w:color w:val="000000"/>
          <w:sz w:val="18"/>
          <w:szCs w:val="21"/>
        </w:rPr>
      </w:pPr>
      <w:r w:rsidRPr="00F95C6B">
        <w:rPr>
          <w:rFonts w:ascii="Georgia" w:hAnsi="Georgia" w:cs="Arial"/>
          <w:color w:val="000000"/>
          <w:sz w:val="22"/>
          <w:szCs w:val="26"/>
        </w:rPr>
        <w:t>Узнав об этом, поляки заточили Патриарха Гермогена в тюрьму (башня Чудова монастыря) и заморили его медленной голодной смертью. Но письма его уже разошлись по всей России.</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Fonts w:ascii="Georgia" w:hAnsi="Georgia" w:cs="Arial"/>
          <w:color w:val="000000"/>
          <w:sz w:val="22"/>
          <w:szCs w:val="26"/>
        </w:rPr>
        <w:t>И в этот момент в русских людях заговорило народное чувство, и они решили стать за родную страну против чужеземцев. Из разных мест двинулись русские ополчения к Москве. Во главе их стал рязанский дворянин Прокопий Ляпунов. Но русское ополчение, пошедшее на освобождение Москвы, распалось. Между тем на русскую землю пришли с целью захвата шведы. Они взяли Новгород. А в Пскове объявился новый самозванец.</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Fonts w:ascii="Georgia" w:hAnsi="Georgia" w:cs="Arial"/>
          <w:color w:val="000000"/>
          <w:sz w:val="22"/>
          <w:szCs w:val="26"/>
        </w:rPr>
        <w:t>Первое ополчение распалось, и, казалось бы, некому защитить родную страну. В Нижнем Новгороде посадские люди во главе с Кузьмой Мининым, простым купцом, организовали сбор средств на создание нового ополчения, для спасения родины.</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Fonts w:ascii="Georgia" w:hAnsi="Georgia" w:cs="Arial"/>
          <w:color w:val="000000"/>
          <w:sz w:val="22"/>
          <w:szCs w:val="26"/>
        </w:rPr>
        <w:lastRenderedPageBreak/>
        <w:t>Кузьма Минин считался в Нижнем Новгороде «излюбленным человеком» за честность и «мудрый смысл». По советам Минина, люди жертвовали «третью деньгу», т.е. третью часть имущества.</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Fonts w:ascii="Georgia" w:hAnsi="Georgia" w:cs="Arial"/>
          <w:color w:val="000000"/>
          <w:sz w:val="22"/>
          <w:szCs w:val="26"/>
        </w:rPr>
        <w:t>Осенью 1611 г. по призыву нижегородского купеческого старосты К. Минина началось формирование народного ополчения.</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Fonts w:ascii="Georgia" w:hAnsi="Georgia" w:cs="Arial"/>
          <w:color w:val="000000"/>
          <w:sz w:val="22"/>
          <w:szCs w:val="26"/>
        </w:rPr>
        <w:t>Почти целый год собирали силы русские люди, несли деньги, драгоценности, одежду, оружие. Бедняки срывали с груди кресты.</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Fonts w:ascii="Georgia" w:hAnsi="Georgia" w:cs="Arial"/>
          <w:color w:val="000000"/>
          <w:sz w:val="22"/>
          <w:szCs w:val="26"/>
        </w:rPr>
        <w:t>И наконец, в июле 1612 года ополчение Минина и Пожарского выступило на Москву.</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Fonts w:ascii="Georgia" w:hAnsi="Georgia" w:cs="Arial"/>
          <w:color w:val="000000"/>
          <w:sz w:val="22"/>
          <w:szCs w:val="26"/>
        </w:rPr>
        <w:t>Военным руководителем ополчения стал князь Д. М. Пожарский.</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Fonts w:ascii="Georgia" w:hAnsi="Georgia" w:cs="Arial"/>
          <w:color w:val="000000"/>
          <w:sz w:val="22"/>
          <w:szCs w:val="26"/>
        </w:rPr>
        <w:t>Князь Пожарский, став во главе ополчения, принял всю власть над Русской землей, но остался скромен и прост в обращении. Он никогда не стремился к исключительному влиянию на людей и события. После победы новый царь возвел его в бояре.</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Fonts w:ascii="Georgia" w:hAnsi="Georgia" w:cs="Arial"/>
          <w:color w:val="000000"/>
          <w:sz w:val="22"/>
          <w:szCs w:val="26"/>
        </w:rPr>
        <w:t>Весной 1612 г. ополченцы выступили в поход, по дороге рати других городов присоединялись к ополченцам. Все двинулись к Москве.</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Fonts w:ascii="Georgia" w:hAnsi="Georgia" w:cs="Arial"/>
          <w:color w:val="000000"/>
          <w:sz w:val="22"/>
          <w:szCs w:val="26"/>
        </w:rPr>
        <w:t>Битва за столицу была упорной и кровопролитной. С клятвой «Умрем за Русь святую!» храбро сражались ополченцы. В этом крике соединились все сердца, все души, все мысли, все желания русских людей.</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Fonts w:ascii="Georgia" w:hAnsi="Georgia" w:cs="Arial"/>
          <w:color w:val="000000"/>
          <w:sz w:val="22"/>
          <w:szCs w:val="26"/>
        </w:rPr>
        <w:t>Однако исход битвы оставался неясным. Но тут Минин отобрал 300 отличных воинов, и смело бросился с ними на неприятеля сзади – в самую гущу поляков. Такое неожиданное нападение смешало польское войско, ряды его расстроились, а русские воспользовались этим беспорядком</w:t>
      </w:r>
      <w:r w:rsidRPr="00F95C6B">
        <w:rPr>
          <w:rFonts w:ascii="Georgia" w:hAnsi="Georgia" w:cs="Arial"/>
          <w:i/>
          <w:iCs/>
          <w:color w:val="000000"/>
          <w:sz w:val="22"/>
          <w:szCs w:val="26"/>
        </w:rPr>
        <w:t>.</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Fonts w:ascii="Georgia" w:hAnsi="Georgia" w:cs="Arial"/>
          <w:color w:val="000000"/>
          <w:sz w:val="22"/>
          <w:szCs w:val="26"/>
        </w:rPr>
        <w:t>Два месяца осаждал Москву Пожарский.</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Fonts w:ascii="Georgia" w:hAnsi="Georgia" w:cs="Arial"/>
          <w:color w:val="000000"/>
          <w:sz w:val="22"/>
          <w:szCs w:val="26"/>
        </w:rPr>
        <w:t>26 октября (4 ноября) интервенты (поляки) открыли ворота Кремля и сдались, Пожарский с торжеством вступил в город.</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Fonts w:ascii="Georgia" w:hAnsi="Georgia" w:cs="Arial"/>
          <w:color w:val="000000"/>
          <w:sz w:val="22"/>
          <w:szCs w:val="26"/>
        </w:rPr>
        <w:t>Вот настоящие герои. Они сумели объединить народ вокруг идеи служения Отечеству.</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Fonts w:ascii="Georgia" w:hAnsi="Georgia" w:cs="Arial"/>
          <w:color w:val="000000"/>
          <w:sz w:val="22"/>
          <w:szCs w:val="26"/>
        </w:rPr>
        <w:t>Они заговорили о братской любви и жертвенности. Среди злобы, корыстолюбия и отчаяния, охвативших народ, они напомнили о том, что нет больше подвига, как отдать жизнь за брата своего...</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Fonts w:ascii="Georgia" w:hAnsi="Georgia" w:cs="Arial"/>
          <w:b/>
          <w:bCs/>
          <w:i/>
          <w:iCs/>
          <w:color w:val="000000"/>
          <w:sz w:val="22"/>
          <w:szCs w:val="26"/>
        </w:rPr>
        <w:t>Учитель: </w:t>
      </w:r>
      <w:r w:rsidRPr="00F95C6B">
        <w:rPr>
          <w:rFonts w:ascii="Georgia" w:hAnsi="Georgia" w:cs="Arial"/>
          <w:color w:val="000000"/>
          <w:sz w:val="22"/>
          <w:szCs w:val="26"/>
        </w:rPr>
        <w:t>Казалось, что России больше нет, в небытие уйдёт культура, и быт, и мораль, и право.</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Fonts w:ascii="Georgia" w:hAnsi="Georgia" w:cs="Arial"/>
          <w:color w:val="000000"/>
          <w:sz w:val="22"/>
          <w:szCs w:val="26"/>
        </w:rPr>
        <w:t>Любовь к России оказалась сильнее, чем ненависть к крепостникам. Призыв объединиться шёл из низов общества. Забыв обиды, встали в один строй люди разных общественных слоев: купечество, крестьянство, дворянство, духовенство, казачество. Именно ополчение решило судьбу русского государства.</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Fonts w:ascii="Georgia" w:hAnsi="Georgia" w:cs="Arial"/>
          <w:color w:val="000000"/>
          <w:sz w:val="22"/>
          <w:szCs w:val="26"/>
        </w:rPr>
        <w:t>Это была демонстрация воли к независимости, любви к Родине, умения самоорганизоваться, когда нет центральной власти, когда на троне люди, чуждые России.</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Fonts w:ascii="Georgia" w:hAnsi="Georgia" w:cs="Arial"/>
          <w:color w:val="000000"/>
          <w:sz w:val="22"/>
          <w:szCs w:val="26"/>
        </w:rPr>
        <w:t>В 1613 г. Земский собор избрал нового царя - Михаила Федоровича Романова. С избранием царя кончилась смута, так как теперь была власть, которую признавали все и на которую можно было бы опереться.</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Fonts w:ascii="Georgia" w:hAnsi="Georgia" w:cs="Arial"/>
          <w:b/>
          <w:bCs/>
          <w:i/>
          <w:iCs/>
          <w:color w:val="000000"/>
          <w:sz w:val="22"/>
          <w:szCs w:val="26"/>
        </w:rPr>
        <w:t>Учитель:</w:t>
      </w:r>
      <w:r w:rsidRPr="00F95C6B">
        <w:rPr>
          <w:rFonts w:ascii="Georgia" w:hAnsi="Georgia"/>
          <w:color w:val="000000"/>
          <w:sz w:val="18"/>
          <w:szCs w:val="22"/>
        </w:rPr>
        <w:t> Скажите, ребята, а знаете ли вы, как россияне отблагодарили героев ополчения?</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Fonts w:ascii="Georgia" w:hAnsi="Georgia" w:cs="Arial"/>
          <w:color w:val="000000"/>
          <w:sz w:val="22"/>
          <w:szCs w:val="26"/>
        </w:rPr>
        <w:t>В царствование Александра I (в XIX в). Минину и Пожарскому был поставлен памятник в Москве в 1818 г. – работа скульптора Мартоса Ивана Петровича (1754 – 1835).</w:t>
      </w:r>
    </w:p>
    <w:p w:rsidR="00F95C6B" w:rsidRPr="00F95C6B" w:rsidRDefault="00F95C6B" w:rsidP="00F95C6B">
      <w:pPr>
        <w:pStyle w:val="ab"/>
        <w:shd w:val="clear" w:color="auto" w:fill="FFFFFF"/>
        <w:spacing w:before="0" w:beforeAutospacing="0" w:after="0" w:afterAutospacing="0" w:line="294" w:lineRule="atLeast"/>
        <w:ind w:left="1276" w:right="141"/>
        <w:rPr>
          <w:rFonts w:ascii="Georgia" w:hAnsi="Georgia" w:cs="Arial"/>
          <w:color w:val="000000"/>
          <w:sz w:val="18"/>
          <w:szCs w:val="21"/>
        </w:rPr>
      </w:pPr>
      <w:r w:rsidRPr="00F95C6B">
        <w:rPr>
          <w:rFonts w:ascii="Georgia" w:hAnsi="Georgia"/>
          <w:color w:val="000000"/>
          <w:sz w:val="22"/>
          <w:szCs w:val="26"/>
        </w:rPr>
        <w:t>Памятник Минину и Пожарскому - самый первый в Москве! Однако, изначально его планировали установить в Нижнем Новгороде - в городе, где было собрано ополчение, "на том самом месте, где Минин представил народу все имущество своё и воспламенил тем соревнование своих сограждан", а установку приурочить к 200-летию памятных событий.</w:t>
      </w:r>
    </w:p>
    <w:p w:rsidR="00F95C6B" w:rsidRPr="00F95C6B" w:rsidRDefault="00F95C6B" w:rsidP="00F95C6B">
      <w:pPr>
        <w:pStyle w:val="ab"/>
        <w:shd w:val="clear" w:color="auto" w:fill="FFFFFF"/>
        <w:spacing w:before="0" w:beforeAutospacing="0" w:after="0" w:afterAutospacing="0" w:line="294" w:lineRule="atLeast"/>
        <w:ind w:left="1276" w:right="141"/>
        <w:rPr>
          <w:rFonts w:ascii="Georgia" w:hAnsi="Georgia" w:cs="Arial"/>
          <w:color w:val="000000"/>
          <w:sz w:val="18"/>
          <w:szCs w:val="21"/>
        </w:rPr>
      </w:pPr>
      <w:r w:rsidRPr="00F95C6B">
        <w:rPr>
          <w:rFonts w:ascii="Georgia" w:hAnsi="Georgia"/>
          <w:color w:val="000000"/>
          <w:sz w:val="22"/>
          <w:szCs w:val="26"/>
        </w:rPr>
        <w:t>Сбор средств начали в 1803 году, а работу поручили Ивану Мартосу, который в 1808 году выиграл конкурс лучший проект памятника. Начавшаяся Отечественная война 1812 года повлияла на многие сферы жизни и значительно замедлила ход работы). Интерес к созданию памятника был и так велик, но после Отечественной войны, на волне подъема патриотизма, он вырос еще больше! Итак, в 1815 году Мартос завершил большую модель и выставил работу для публичного обозрения.</w:t>
      </w:r>
    </w:p>
    <w:p w:rsidR="00F95C6B" w:rsidRPr="00F95C6B" w:rsidRDefault="00F95C6B" w:rsidP="00F95C6B">
      <w:pPr>
        <w:pStyle w:val="ab"/>
        <w:shd w:val="clear" w:color="auto" w:fill="FFFFFF"/>
        <w:spacing w:before="0" w:beforeAutospacing="0" w:after="0" w:afterAutospacing="0" w:line="294" w:lineRule="atLeast"/>
        <w:ind w:left="1276" w:right="141"/>
        <w:rPr>
          <w:rFonts w:ascii="Georgia" w:hAnsi="Georgia" w:cs="Arial"/>
          <w:color w:val="000000"/>
          <w:sz w:val="18"/>
          <w:szCs w:val="21"/>
        </w:rPr>
      </w:pPr>
      <w:r w:rsidRPr="00F95C6B">
        <w:rPr>
          <w:rFonts w:ascii="Georgia" w:hAnsi="Georgia"/>
          <w:color w:val="000000"/>
          <w:sz w:val="22"/>
          <w:szCs w:val="26"/>
        </w:rPr>
        <w:lastRenderedPageBreak/>
        <w:t>Скульптор изобразил момент, когда Кузьма Минин, указывая рукой на Москву, вручает князю Пожарскому старинный меч и призывает его встать во главе русского войска. Опираясь на щит, раненый воевода приподнимается со своего ложа, что символизирует пробуждение народного самосознания в трудный для Отечества час. Установить памятник решили в Москве, на Красной площади.</w:t>
      </w:r>
    </w:p>
    <w:p w:rsidR="00F95C6B" w:rsidRPr="00F95C6B" w:rsidRDefault="00F95C6B" w:rsidP="00F95C6B">
      <w:pPr>
        <w:pStyle w:val="ab"/>
        <w:shd w:val="clear" w:color="auto" w:fill="FFFFFF"/>
        <w:spacing w:before="0" w:beforeAutospacing="0" w:after="0" w:afterAutospacing="0" w:line="294" w:lineRule="atLeast"/>
        <w:ind w:left="1276" w:right="141"/>
        <w:rPr>
          <w:rFonts w:ascii="Georgia" w:hAnsi="Georgia" w:cs="Arial"/>
          <w:color w:val="000000"/>
          <w:sz w:val="20"/>
          <w:szCs w:val="21"/>
        </w:rPr>
      </w:pPr>
      <w:r w:rsidRPr="00F95C6B">
        <w:rPr>
          <w:rFonts w:ascii="Georgia" w:hAnsi="Georgia"/>
          <w:color w:val="000000"/>
          <w:sz w:val="22"/>
          <w:szCs w:val="26"/>
        </w:rPr>
        <w:t>Памятник был отлит в Санкт-Петербурге. Он отправился в Москву водным путём и специально был завезен в Нижний Новгород в знак уважения и благодарности нижегородцам за проявленный геро</w:t>
      </w:r>
      <w:r w:rsidRPr="00F95C6B">
        <w:rPr>
          <w:rFonts w:ascii="Georgia" w:hAnsi="Georgia"/>
          <w:color w:val="000000"/>
          <w:sz w:val="20"/>
          <w:szCs w:val="22"/>
        </w:rPr>
        <w:t>изм в Смутное время и за участие в создании памятника.</w:t>
      </w:r>
    </w:p>
    <w:p w:rsidR="00F95C6B" w:rsidRPr="00F95C6B" w:rsidRDefault="00F95C6B" w:rsidP="00F95C6B">
      <w:pPr>
        <w:pStyle w:val="ab"/>
        <w:shd w:val="clear" w:color="auto" w:fill="FFFFFF"/>
        <w:spacing w:before="0" w:beforeAutospacing="0" w:after="0" w:afterAutospacing="0" w:line="294" w:lineRule="atLeast"/>
        <w:ind w:left="1276" w:right="141"/>
        <w:rPr>
          <w:rFonts w:ascii="Georgia" w:hAnsi="Georgia" w:cs="Arial"/>
          <w:color w:val="000000"/>
          <w:sz w:val="20"/>
          <w:szCs w:val="21"/>
        </w:rPr>
      </w:pPr>
      <w:r w:rsidRPr="00F95C6B">
        <w:rPr>
          <w:rFonts w:ascii="Georgia" w:hAnsi="Georgia"/>
          <w:color w:val="000000"/>
          <w:sz w:val="20"/>
          <w:szCs w:val="22"/>
        </w:rPr>
        <w:t>И вот в 1818 году состоялось торжественное открытие памятника, установленного в середине Красной площади, напротив входа в Верхние торговые ряды. Празднование сопровождалось парадом. На постаменте памятника нанесена надпись: </w:t>
      </w:r>
      <w:r w:rsidRPr="00F95C6B">
        <w:rPr>
          <w:rFonts w:ascii="Georgia" w:hAnsi="Georgia"/>
          <w:b/>
          <w:bCs/>
          <w:color w:val="000000"/>
          <w:sz w:val="22"/>
        </w:rPr>
        <w:t>"Князю Пожарскому и гражданину Минину благодарная Россия. 1818 год". </w:t>
      </w:r>
      <w:r w:rsidRPr="00F95C6B">
        <w:rPr>
          <w:rFonts w:ascii="Georgia" w:hAnsi="Georgia"/>
          <w:color w:val="000000"/>
          <w:sz w:val="20"/>
          <w:szCs w:val="22"/>
        </w:rPr>
        <w:t>В 1930 году было решено переместить скульптуру так, чтобы она не мешала проведению парадов. С этого времени </w:t>
      </w:r>
      <w:r w:rsidRPr="00F95C6B">
        <w:rPr>
          <w:rFonts w:ascii="Georgia" w:hAnsi="Georgia"/>
          <w:b/>
          <w:bCs/>
          <w:color w:val="000000"/>
          <w:sz w:val="20"/>
          <w:szCs w:val="22"/>
        </w:rPr>
        <w:t>памятник </w:t>
      </w:r>
      <w:r w:rsidRPr="00F95C6B">
        <w:rPr>
          <w:rFonts w:ascii="Georgia" w:hAnsi="Georgia"/>
          <w:b/>
          <w:bCs/>
          <w:color w:val="000000"/>
          <w:sz w:val="22"/>
        </w:rPr>
        <w:t>Минину </w:t>
      </w:r>
      <w:r w:rsidRPr="00F95C6B">
        <w:rPr>
          <w:rFonts w:ascii="Georgia" w:hAnsi="Georgia"/>
          <w:color w:val="000000"/>
          <w:sz w:val="20"/>
          <w:szCs w:val="22"/>
        </w:rPr>
        <w:t>и Пожарскому находится у Собора Василия Блаженного.</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Fonts w:ascii="Georgia" w:hAnsi="Georgia" w:cs="Arial"/>
          <w:b/>
          <w:bCs/>
          <w:i/>
          <w:iCs/>
          <w:color w:val="000000"/>
          <w:sz w:val="22"/>
          <w:szCs w:val="26"/>
        </w:rPr>
        <w:t>Учитель</w:t>
      </w:r>
      <w:r w:rsidRPr="00F95C6B">
        <w:rPr>
          <w:rFonts w:ascii="Georgia" w:hAnsi="Georgia" w:cs="Arial"/>
          <w:color w:val="000000"/>
          <w:sz w:val="22"/>
          <w:szCs w:val="26"/>
        </w:rPr>
        <w:t>: 4 ноября – день Казанской иконы Божией Матери. Одна из самых чтимых икон в России. На ней изображён лик Божией Матери, немного наклонённой к левому плечу над головкой Младенца Спасителя. Правой ручкой Спаситель благословляет. В благословение войску Минина и Пожарского сопутствовала чудотворная икона.</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Fonts w:ascii="Georgia" w:hAnsi="Georgia" w:cs="Arial"/>
          <w:color w:val="000000"/>
          <w:sz w:val="22"/>
          <w:szCs w:val="26"/>
        </w:rPr>
        <w:t>Долго и горячо молилось всё войско перед этой иконой. Наконец, молитвы были услышаны: 4 ноября 1612 года поляки объявили, что сдаются, и нижегородское ополчение торжественно, под звон колоколов, с Казанской иконой Божией Матери и хоругвями вошло в Московский Кремль.</w:t>
      </w:r>
    </w:p>
    <w:p w:rsidR="00F95C6B" w:rsidRPr="00F95C6B" w:rsidRDefault="00F95C6B" w:rsidP="00F95C6B">
      <w:pPr>
        <w:pStyle w:val="ab"/>
        <w:shd w:val="clear" w:color="auto" w:fill="FFFFFF"/>
        <w:spacing w:before="0" w:beforeAutospacing="0" w:after="0" w:afterAutospacing="0"/>
        <w:ind w:left="1276" w:right="141"/>
        <w:jc w:val="center"/>
        <w:rPr>
          <w:rFonts w:ascii="Georgia" w:hAnsi="Georgia" w:cs="Arial"/>
          <w:color w:val="000000"/>
          <w:sz w:val="20"/>
          <w:szCs w:val="21"/>
        </w:rPr>
      </w:pPr>
    </w:p>
    <w:p w:rsidR="00F95C6B" w:rsidRPr="00F95C6B" w:rsidRDefault="00F95C6B" w:rsidP="00F95C6B">
      <w:pPr>
        <w:pStyle w:val="ab"/>
        <w:shd w:val="clear" w:color="auto" w:fill="FFFFFF"/>
        <w:spacing w:before="0" w:beforeAutospacing="0" w:after="0" w:afterAutospacing="0"/>
        <w:ind w:left="1276" w:right="141"/>
        <w:jc w:val="center"/>
        <w:rPr>
          <w:rFonts w:ascii="Georgia" w:hAnsi="Georgia" w:cs="Arial"/>
          <w:color w:val="000000"/>
          <w:sz w:val="20"/>
          <w:szCs w:val="21"/>
        </w:rPr>
      </w:pPr>
      <w:r w:rsidRPr="00F95C6B">
        <w:rPr>
          <w:rStyle w:val="ac"/>
          <w:rFonts w:ascii="Georgia" w:hAnsi="Georgia"/>
          <w:b w:val="0"/>
          <w:bCs w:val="0"/>
          <w:color w:val="000000"/>
          <w:szCs w:val="27"/>
        </w:rPr>
        <w:t>ПОДВЕДЕНИЕ</w:t>
      </w:r>
      <w:r w:rsidRPr="00F95C6B">
        <w:rPr>
          <w:rStyle w:val="ac"/>
          <w:rFonts w:ascii="Georgia" w:hAnsi="Georgia" w:cs="Algerian"/>
          <w:b w:val="0"/>
          <w:bCs w:val="0"/>
          <w:color w:val="000000"/>
          <w:szCs w:val="27"/>
        </w:rPr>
        <w:t xml:space="preserve"> </w:t>
      </w:r>
      <w:r w:rsidRPr="00F95C6B">
        <w:rPr>
          <w:rStyle w:val="ac"/>
          <w:rFonts w:ascii="Georgia" w:hAnsi="Georgia"/>
          <w:b w:val="0"/>
          <w:bCs w:val="0"/>
          <w:color w:val="000000"/>
          <w:szCs w:val="27"/>
        </w:rPr>
        <w:t>ИТОГОВ</w:t>
      </w:r>
      <w:r w:rsidRPr="00F95C6B">
        <w:rPr>
          <w:rStyle w:val="ac"/>
          <w:rFonts w:ascii="Georgia" w:hAnsi="Georgia" w:cs="Algerian"/>
          <w:b w:val="0"/>
          <w:bCs w:val="0"/>
          <w:color w:val="000000"/>
          <w:szCs w:val="27"/>
        </w:rPr>
        <w:t xml:space="preserve"> </w:t>
      </w:r>
      <w:r w:rsidRPr="00F95C6B">
        <w:rPr>
          <w:rStyle w:val="ac"/>
          <w:rFonts w:ascii="Georgia" w:hAnsi="Georgia"/>
          <w:b w:val="0"/>
          <w:bCs w:val="0"/>
          <w:color w:val="000000"/>
          <w:szCs w:val="27"/>
        </w:rPr>
        <w:t>БЕСЕДЫ</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20"/>
          <w:szCs w:val="21"/>
        </w:rPr>
      </w:pP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Fonts w:ascii="Georgia" w:hAnsi="Georgia" w:cs="Arial"/>
          <w:b/>
          <w:bCs/>
          <w:i/>
          <w:iCs/>
          <w:color w:val="000000"/>
          <w:sz w:val="22"/>
          <w:szCs w:val="26"/>
        </w:rPr>
        <w:t>Учитель</w:t>
      </w:r>
      <w:r w:rsidRPr="00F95C6B">
        <w:rPr>
          <w:rFonts w:ascii="Georgia" w:hAnsi="Georgia" w:cs="Arial"/>
          <w:b/>
          <w:bCs/>
          <w:color w:val="000000"/>
          <w:sz w:val="22"/>
          <w:szCs w:val="26"/>
        </w:rPr>
        <w:t>: </w:t>
      </w:r>
      <w:r w:rsidRPr="00F95C6B">
        <w:rPr>
          <w:rFonts w:ascii="Georgia" w:hAnsi="Georgia" w:cs="Arial"/>
          <w:b/>
          <w:bCs/>
          <w:i/>
          <w:iCs/>
          <w:color w:val="000000"/>
          <w:sz w:val="22"/>
          <w:szCs w:val="26"/>
        </w:rPr>
        <w:t>- К чему призывает нас этот праздник?</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Fonts w:ascii="Georgia" w:hAnsi="Georgia" w:cs="Arial"/>
          <w:color w:val="000000"/>
          <w:sz w:val="22"/>
          <w:szCs w:val="26"/>
        </w:rPr>
        <w:t>Новый праздник призван напомнить о том, что мы россияне, принадлежащие к разным социальным группам, национальностям и вероисповеданиям – единый народ с общей исторической судьбой и общим будущим.</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Fonts w:ascii="Georgia" w:hAnsi="Georgia" w:cs="Arial"/>
          <w:b/>
          <w:bCs/>
          <w:i/>
          <w:iCs/>
          <w:color w:val="000000"/>
          <w:sz w:val="22"/>
          <w:szCs w:val="26"/>
        </w:rPr>
        <w:t>-В чем состоит суть дня народного единства?</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Fonts w:ascii="Georgia" w:hAnsi="Georgia" w:cs="Arial"/>
          <w:color w:val="000000"/>
          <w:sz w:val="22"/>
          <w:szCs w:val="26"/>
        </w:rPr>
        <w:t>День народного единства, проникнутый идеями национального согласия, сплочения общества толерантности, упрочнения российской государственности, станет праздником взаимопонимания, милосердия, заботы о людях. Этот день соединения прошлого, настоящего и будущего, объединения всех людей нашей огромной страны в любви друг к другу, к своему краю, к России.</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Fonts w:ascii="Georgia" w:hAnsi="Georgia" w:cs="Arial"/>
          <w:b/>
          <w:bCs/>
          <w:i/>
          <w:iCs/>
          <w:color w:val="000000"/>
          <w:sz w:val="22"/>
          <w:szCs w:val="26"/>
        </w:rPr>
        <w:t>-Для чего нам нужно единство?</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Fonts w:ascii="Georgia" w:hAnsi="Georgia" w:cs="Arial"/>
          <w:color w:val="000000"/>
          <w:sz w:val="22"/>
          <w:szCs w:val="26"/>
        </w:rPr>
        <w:t>Для того, чтобы строить Россию вместе. Когда у нас будет доверие друг к другу, когда наша дружба будет крепка, мы сможем вывести нашу Родину из кризиса.</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Fonts w:ascii="Georgia" w:hAnsi="Georgia" w:cs="Arial"/>
          <w:b/>
          <w:bCs/>
          <w:color w:val="000000"/>
          <w:sz w:val="22"/>
          <w:szCs w:val="26"/>
        </w:rPr>
        <w:t>Учитель: </w:t>
      </w:r>
      <w:r w:rsidRPr="00F95C6B">
        <w:rPr>
          <w:rFonts w:ascii="Georgia" w:hAnsi="Georgia" w:cs="Arial"/>
          <w:color w:val="000000"/>
          <w:sz w:val="22"/>
          <w:szCs w:val="26"/>
        </w:rPr>
        <w:t>Праздник ДЕНЬ НАРОДНОГО ЕДИНСТВА - дань глубокого уважения к тем знаменательным страницам отечественной истории, когда патриотизм и гражданственность помогли нашему народу объединиться и защитить страну от захватчиков. Преодолеть времена безвластия и укрепить Российское государство.</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Fonts w:ascii="Georgia" w:hAnsi="Georgia" w:cs="Arial"/>
          <w:color w:val="000000"/>
          <w:sz w:val="22"/>
          <w:szCs w:val="26"/>
        </w:rPr>
        <w:t>Без понимания, осознания, воспитания чувства державности, патриотизма в каждом из нас наше Отечество не сможет стать действительно великой державой.</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Fonts w:ascii="Georgia" w:hAnsi="Georgia" w:cs="Arial"/>
          <w:color w:val="000000"/>
          <w:sz w:val="22"/>
          <w:szCs w:val="26"/>
        </w:rPr>
        <w:t>Будущее страны за вами, сегодняшние школьники.</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20"/>
          <w:szCs w:val="21"/>
        </w:rPr>
      </w:pP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Fonts w:ascii="Georgia" w:hAnsi="Georgia" w:cs="Arial"/>
          <w:b/>
          <w:bCs/>
          <w:i/>
          <w:iCs/>
          <w:color w:val="000000"/>
          <w:sz w:val="22"/>
          <w:szCs w:val="26"/>
        </w:rPr>
        <w:t>Учитель:</w:t>
      </w:r>
      <w:r w:rsidRPr="00F95C6B">
        <w:rPr>
          <w:rFonts w:ascii="Georgia" w:hAnsi="Georgia" w:cs="Arial"/>
          <w:b/>
          <w:bCs/>
          <w:color w:val="000000"/>
          <w:sz w:val="22"/>
          <w:szCs w:val="26"/>
        </w:rPr>
        <w:t> </w:t>
      </w:r>
      <w:r w:rsidRPr="00F95C6B">
        <w:rPr>
          <w:rFonts w:ascii="Georgia" w:hAnsi="Georgia" w:cs="Arial"/>
          <w:color w:val="000000"/>
          <w:sz w:val="22"/>
          <w:szCs w:val="26"/>
        </w:rPr>
        <w:t>Наша история богата славными датами, среди которых победа народного ополчения во главе с гражданином Кузьмой Мининым и князем Дмитрием Пожарским стала не только ратным подвигом во имя свободы, но и его будущей мощи и величия. Праздник 4 ноября проникнут идеей согласия и устремленности к единству, которая способна и в наше время сплотить россиян.</w:t>
      </w:r>
    </w:p>
    <w:p w:rsidR="00A0577A" w:rsidRPr="00F95C6B" w:rsidRDefault="00A0577A" w:rsidP="00F95C6B">
      <w:pPr>
        <w:spacing w:after="0"/>
        <w:ind w:left="1276" w:right="141"/>
        <w:rPr>
          <w:rFonts w:ascii="Georgia" w:hAnsi="Georgia"/>
          <w:sz w:val="18"/>
          <w:lang w:eastAsia="ru-RU"/>
        </w:rPr>
      </w:pPr>
    </w:p>
    <w:sectPr w:rsidR="00A0577A" w:rsidRPr="00F95C6B" w:rsidSect="00F95C6B">
      <w:pgSz w:w="11906" w:h="16838"/>
      <w:pgMar w:top="1276" w:right="1133" w:bottom="1276" w:left="142" w:header="708" w:footer="708" w:gutter="0"/>
      <w:pgBorders w:offsetFrom="page">
        <w:top w:val="balloons3Colors" w:sz="31" w:space="24" w:color="auto"/>
        <w:left w:val="balloons3Colors" w:sz="31" w:space="24" w:color="auto"/>
        <w:bottom w:val="balloons3Colors" w:sz="31" w:space="24" w:color="auto"/>
        <w:right w:val="balloons3Colors" w:sz="31"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1FCD" w:rsidRDefault="00BE1FCD" w:rsidP="00CA119F">
      <w:pPr>
        <w:spacing w:after="0" w:line="240" w:lineRule="auto"/>
      </w:pPr>
      <w:r>
        <w:separator/>
      </w:r>
    </w:p>
  </w:endnote>
  <w:endnote w:type="continuationSeparator" w:id="1">
    <w:p w:rsidR="00BE1FCD" w:rsidRDefault="00BE1FCD" w:rsidP="00CA11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Arial">
    <w:panose1 w:val="020B0604020202090204"/>
    <w:charset w:val="CC"/>
    <w:family w:val="swiss"/>
    <w:pitch w:val="variable"/>
    <w:sig w:usb0="E0002AFF" w:usb1="00007843" w:usb2="00000001"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1FCD" w:rsidRDefault="00BE1FCD" w:rsidP="00CA119F">
      <w:pPr>
        <w:spacing w:after="0" w:line="240" w:lineRule="auto"/>
      </w:pPr>
      <w:r>
        <w:separator/>
      </w:r>
    </w:p>
  </w:footnote>
  <w:footnote w:type="continuationSeparator" w:id="1">
    <w:p w:rsidR="00BE1FCD" w:rsidRDefault="00BE1FCD" w:rsidP="00CA11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F32C7"/>
    <w:multiLevelType w:val="multilevel"/>
    <w:tmpl w:val="7AF0B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B5409D"/>
    <w:multiLevelType w:val="multilevel"/>
    <w:tmpl w:val="1F6E3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FC4003"/>
    <w:multiLevelType w:val="multilevel"/>
    <w:tmpl w:val="0B1ED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FB6D0B"/>
    <w:multiLevelType w:val="multilevel"/>
    <w:tmpl w:val="219A73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51F06C8"/>
    <w:multiLevelType w:val="multilevel"/>
    <w:tmpl w:val="A6D267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9AE5432"/>
    <w:multiLevelType w:val="multilevel"/>
    <w:tmpl w:val="A05C5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BFA7112"/>
    <w:multiLevelType w:val="multilevel"/>
    <w:tmpl w:val="079E8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E044730"/>
    <w:multiLevelType w:val="multilevel"/>
    <w:tmpl w:val="5A3AE9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E886C8F"/>
    <w:multiLevelType w:val="multilevel"/>
    <w:tmpl w:val="05C82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4307C11"/>
    <w:multiLevelType w:val="multilevel"/>
    <w:tmpl w:val="FD3EF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C99157B"/>
    <w:multiLevelType w:val="multilevel"/>
    <w:tmpl w:val="73CE4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02254CC"/>
    <w:multiLevelType w:val="multilevel"/>
    <w:tmpl w:val="2DCEB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5AD75FA"/>
    <w:multiLevelType w:val="multilevel"/>
    <w:tmpl w:val="A522A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731176A"/>
    <w:multiLevelType w:val="multilevel"/>
    <w:tmpl w:val="ED4AD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D2A35E5"/>
    <w:multiLevelType w:val="multilevel"/>
    <w:tmpl w:val="9D181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3EB5E31"/>
    <w:multiLevelType w:val="multilevel"/>
    <w:tmpl w:val="7B74B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43F59ED"/>
    <w:multiLevelType w:val="multilevel"/>
    <w:tmpl w:val="2E0E3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44B3F80"/>
    <w:multiLevelType w:val="multilevel"/>
    <w:tmpl w:val="95C88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C9A6D3B"/>
    <w:multiLevelType w:val="hybridMultilevel"/>
    <w:tmpl w:val="73FC0522"/>
    <w:lvl w:ilvl="0" w:tplc="D5721A1E">
      <w:start w:val="1"/>
      <w:numFmt w:val="decimal"/>
      <w:lvlText w:val="%1."/>
      <w:lvlJc w:val="left"/>
      <w:pPr>
        <w:ind w:left="786" w:hanging="360"/>
      </w:pPr>
      <w:rPr>
        <w:rFonts w:hint="default"/>
        <w:sz w:val="27"/>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1"/>
  </w:num>
  <w:num w:numId="2">
    <w:abstractNumId w:val="9"/>
  </w:num>
  <w:num w:numId="3">
    <w:abstractNumId w:val="13"/>
  </w:num>
  <w:num w:numId="4">
    <w:abstractNumId w:val="1"/>
  </w:num>
  <w:num w:numId="5">
    <w:abstractNumId w:val="12"/>
  </w:num>
  <w:num w:numId="6">
    <w:abstractNumId w:val="10"/>
  </w:num>
  <w:num w:numId="7">
    <w:abstractNumId w:val="14"/>
  </w:num>
  <w:num w:numId="8">
    <w:abstractNumId w:val="3"/>
  </w:num>
  <w:num w:numId="9">
    <w:abstractNumId w:val="7"/>
  </w:num>
  <w:num w:numId="10">
    <w:abstractNumId w:val="4"/>
  </w:num>
  <w:num w:numId="11">
    <w:abstractNumId w:val="17"/>
  </w:num>
  <w:num w:numId="12">
    <w:abstractNumId w:val="16"/>
  </w:num>
  <w:num w:numId="13">
    <w:abstractNumId w:val="8"/>
  </w:num>
  <w:num w:numId="14">
    <w:abstractNumId w:val="6"/>
  </w:num>
  <w:num w:numId="15">
    <w:abstractNumId w:val="18"/>
  </w:num>
  <w:num w:numId="16">
    <w:abstractNumId w:val="15"/>
  </w:num>
  <w:num w:numId="17">
    <w:abstractNumId w:val="2"/>
  </w:num>
  <w:num w:numId="18">
    <w:abstractNumId w:val="5"/>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300D1E"/>
    <w:rsid w:val="000001FD"/>
    <w:rsid w:val="00004E3C"/>
    <w:rsid w:val="000105C7"/>
    <w:rsid w:val="0001329E"/>
    <w:rsid w:val="000137AD"/>
    <w:rsid w:val="00024375"/>
    <w:rsid w:val="00027E23"/>
    <w:rsid w:val="000318AB"/>
    <w:rsid w:val="00063DBE"/>
    <w:rsid w:val="0007413B"/>
    <w:rsid w:val="000744AE"/>
    <w:rsid w:val="000776B9"/>
    <w:rsid w:val="00083756"/>
    <w:rsid w:val="000A3C4A"/>
    <w:rsid w:val="000A42AA"/>
    <w:rsid w:val="000B38A2"/>
    <w:rsid w:val="000C3D4A"/>
    <w:rsid w:val="000C42E9"/>
    <w:rsid w:val="000D0499"/>
    <w:rsid w:val="000D6BE1"/>
    <w:rsid w:val="000F20A6"/>
    <w:rsid w:val="00104EE8"/>
    <w:rsid w:val="00105B1B"/>
    <w:rsid w:val="00120206"/>
    <w:rsid w:val="00120DE1"/>
    <w:rsid w:val="00124222"/>
    <w:rsid w:val="001367AD"/>
    <w:rsid w:val="00146C68"/>
    <w:rsid w:val="001478AA"/>
    <w:rsid w:val="0015199D"/>
    <w:rsid w:val="001529A6"/>
    <w:rsid w:val="00155F73"/>
    <w:rsid w:val="00155FBC"/>
    <w:rsid w:val="00170F08"/>
    <w:rsid w:val="00180D52"/>
    <w:rsid w:val="00183C10"/>
    <w:rsid w:val="001A7C46"/>
    <w:rsid w:val="001B0F96"/>
    <w:rsid w:val="001C010B"/>
    <w:rsid w:val="001C6759"/>
    <w:rsid w:val="001C6EC9"/>
    <w:rsid w:val="001E1960"/>
    <w:rsid w:val="001E6E4D"/>
    <w:rsid w:val="001F0125"/>
    <w:rsid w:val="001F2FCE"/>
    <w:rsid w:val="0021157B"/>
    <w:rsid w:val="00214483"/>
    <w:rsid w:val="002157DD"/>
    <w:rsid w:val="00230B58"/>
    <w:rsid w:val="00246288"/>
    <w:rsid w:val="0025319A"/>
    <w:rsid w:val="002647F3"/>
    <w:rsid w:val="002713F9"/>
    <w:rsid w:val="002832A4"/>
    <w:rsid w:val="002839BE"/>
    <w:rsid w:val="00284E1F"/>
    <w:rsid w:val="00290F06"/>
    <w:rsid w:val="00291D80"/>
    <w:rsid w:val="00293FB4"/>
    <w:rsid w:val="00297D60"/>
    <w:rsid w:val="002A090A"/>
    <w:rsid w:val="002B153B"/>
    <w:rsid w:val="002B4C90"/>
    <w:rsid w:val="002C6EC3"/>
    <w:rsid w:val="002D6A74"/>
    <w:rsid w:val="002D79FD"/>
    <w:rsid w:val="002E373A"/>
    <w:rsid w:val="002E3DC8"/>
    <w:rsid w:val="002F12C0"/>
    <w:rsid w:val="002F599D"/>
    <w:rsid w:val="00300802"/>
    <w:rsid w:val="00300D1E"/>
    <w:rsid w:val="003030E5"/>
    <w:rsid w:val="00311767"/>
    <w:rsid w:val="003121DA"/>
    <w:rsid w:val="00324A82"/>
    <w:rsid w:val="00324BB7"/>
    <w:rsid w:val="00344B48"/>
    <w:rsid w:val="00347C55"/>
    <w:rsid w:val="003555EF"/>
    <w:rsid w:val="00365196"/>
    <w:rsid w:val="003665B0"/>
    <w:rsid w:val="003821D9"/>
    <w:rsid w:val="00387228"/>
    <w:rsid w:val="00392434"/>
    <w:rsid w:val="003A6A27"/>
    <w:rsid w:val="003B05F6"/>
    <w:rsid w:val="003B2CE1"/>
    <w:rsid w:val="003B5559"/>
    <w:rsid w:val="003D2E86"/>
    <w:rsid w:val="003D63E6"/>
    <w:rsid w:val="00426D74"/>
    <w:rsid w:val="004349E0"/>
    <w:rsid w:val="00434BCF"/>
    <w:rsid w:val="0044052F"/>
    <w:rsid w:val="004409B3"/>
    <w:rsid w:val="00455961"/>
    <w:rsid w:val="00457901"/>
    <w:rsid w:val="004646F1"/>
    <w:rsid w:val="0046477B"/>
    <w:rsid w:val="00481741"/>
    <w:rsid w:val="004860E0"/>
    <w:rsid w:val="0049243B"/>
    <w:rsid w:val="004A4ECD"/>
    <w:rsid w:val="004D3309"/>
    <w:rsid w:val="004D5B2D"/>
    <w:rsid w:val="004D7013"/>
    <w:rsid w:val="004E3063"/>
    <w:rsid w:val="004E7031"/>
    <w:rsid w:val="004F66BA"/>
    <w:rsid w:val="004F6812"/>
    <w:rsid w:val="00501AA6"/>
    <w:rsid w:val="00505313"/>
    <w:rsid w:val="00510C34"/>
    <w:rsid w:val="0052454E"/>
    <w:rsid w:val="00552BCF"/>
    <w:rsid w:val="0056488B"/>
    <w:rsid w:val="005915D3"/>
    <w:rsid w:val="00593FA3"/>
    <w:rsid w:val="00597398"/>
    <w:rsid w:val="005A6C34"/>
    <w:rsid w:val="005C112E"/>
    <w:rsid w:val="005D4DA8"/>
    <w:rsid w:val="005D5BBA"/>
    <w:rsid w:val="005E25DB"/>
    <w:rsid w:val="005E7DA2"/>
    <w:rsid w:val="0062252F"/>
    <w:rsid w:val="00625C52"/>
    <w:rsid w:val="00632470"/>
    <w:rsid w:val="00641B26"/>
    <w:rsid w:val="00645D8A"/>
    <w:rsid w:val="00646FF2"/>
    <w:rsid w:val="00660AC2"/>
    <w:rsid w:val="00662250"/>
    <w:rsid w:val="00666E57"/>
    <w:rsid w:val="00672623"/>
    <w:rsid w:val="00672673"/>
    <w:rsid w:val="00675893"/>
    <w:rsid w:val="00681F20"/>
    <w:rsid w:val="00685F74"/>
    <w:rsid w:val="006964F0"/>
    <w:rsid w:val="006A398D"/>
    <w:rsid w:val="006A57AD"/>
    <w:rsid w:val="006B2B5E"/>
    <w:rsid w:val="006B3414"/>
    <w:rsid w:val="006B4F64"/>
    <w:rsid w:val="006C66AD"/>
    <w:rsid w:val="006D49A0"/>
    <w:rsid w:val="006D514A"/>
    <w:rsid w:val="006E3427"/>
    <w:rsid w:val="00701358"/>
    <w:rsid w:val="00705699"/>
    <w:rsid w:val="00705837"/>
    <w:rsid w:val="0070772D"/>
    <w:rsid w:val="00714165"/>
    <w:rsid w:val="00727676"/>
    <w:rsid w:val="007305E5"/>
    <w:rsid w:val="00732674"/>
    <w:rsid w:val="007450D3"/>
    <w:rsid w:val="0077464F"/>
    <w:rsid w:val="007A0C9A"/>
    <w:rsid w:val="007A2F71"/>
    <w:rsid w:val="007C15F2"/>
    <w:rsid w:val="007C5BDB"/>
    <w:rsid w:val="007D7956"/>
    <w:rsid w:val="007E5D3B"/>
    <w:rsid w:val="007F6807"/>
    <w:rsid w:val="00801439"/>
    <w:rsid w:val="0080257E"/>
    <w:rsid w:val="00825222"/>
    <w:rsid w:val="00837D8C"/>
    <w:rsid w:val="00841F50"/>
    <w:rsid w:val="0084497A"/>
    <w:rsid w:val="00845D66"/>
    <w:rsid w:val="00852CF9"/>
    <w:rsid w:val="00865F77"/>
    <w:rsid w:val="008915AD"/>
    <w:rsid w:val="008B1604"/>
    <w:rsid w:val="008B29A5"/>
    <w:rsid w:val="008D6529"/>
    <w:rsid w:val="008D6F52"/>
    <w:rsid w:val="008E5B78"/>
    <w:rsid w:val="008F0271"/>
    <w:rsid w:val="008F14C6"/>
    <w:rsid w:val="009022A0"/>
    <w:rsid w:val="00914D1C"/>
    <w:rsid w:val="009272E0"/>
    <w:rsid w:val="009276DE"/>
    <w:rsid w:val="009351B6"/>
    <w:rsid w:val="00937B0C"/>
    <w:rsid w:val="00943934"/>
    <w:rsid w:val="009634E1"/>
    <w:rsid w:val="00966AD2"/>
    <w:rsid w:val="00972906"/>
    <w:rsid w:val="009A0190"/>
    <w:rsid w:val="009A2E10"/>
    <w:rsid w:val="009A30C9"/>
    <w:rsid w:val="009A63CC"/>
    <w:rsid w:val="009B5E9F"/>
    <w:rsid w:val="009C3CD9"/>
    <w:rsid w:val="009C76C3"/>
    <w:rsid w:val="009E17C3"/>
    <w:rsid w:val="009E1D64"/>
    <w:rsid w:val="009E7833"/>
    <w:rsid w:val="009F3F60"/>
    <w:rsid w:val="00A03265"/>
    <w:rsid w:val="00A0577A"/>
    <w:rsid w:val="00A1056A"/>
    <w:rsid w:val="00A13E57"/>
    <w:rsid w:val="00A23AB6"/>
    <w:rsid w:val="00A30931"/>
    <w:rsid w:val="00A84FB1"/>
    <w:rsid w:val="00A85DD3"/>
    <w:rsid w:val="00A87C83"/>
    <w:rsid w:val="00A91045"/>
    <w:rsid w:val="00B225DF"/>
    <w:rsid w:val="00B25CDA"/>
    <w:rsid w:val="00B31520"/>
    <w:rsid w:val="00B37D32"/>
    <w:rsid w:val="00B53FF0"/>
    <w:rsid w:val="00B55657"/>
    <w:rsid w:val="00B5677D"/>
    <w:rsid w:val="00B633C8"/>
    <w:rsid w:val="00B66653"/>
    <w:rsid w:val="00B75C38"/>
    <w:rsid w:val="00B9055A"/>
    <w:rsid w:val="00B91E2C"/>
    <w:rsid w:val="00B954B8"/>
    <w:rsid w:val="00BC05CD"/>
    <w:rsid w:val="00BC4955"/>
    <w:rsid w:val="00BC6340"/>
    <w:rsid w:val="00BE1FCD"/>
    <w:rsid w:val="00BE2B03"/>
    <w:rsid w:val="00BF48A4"/>
    <w:rsid w:val="00C01ECC"/>
    <w:rsid w:val="00C05BEB"/>
    <w:rsid w:val="00C06666"/>
    <w:rsid w:val="00C06DA2"/>
    <w:rsid w:val="00C21181"/>
    <w:rsid w:val="00C2610F"/>
    <w:rsid w:val="00C4460D"/>
    <w:rsid w:val="00C56C74"/>
    <w:rsid w:val="00C60C8F"/>
    <w:rsid w:val="00C62B11"/>
    <w:rsid w:val="00C63A93"/>
    <w:rsid w:val="00C80877"/>
    <w:rsid w:val="00C961FC"/>
    <w:rsid w:val="00CA119F"/>
    <w:rsid w:val="00CB0615"/>
    <w:rsid w:val="00CB229D"/>
    <w:rsid w:val="00CC02CF"/>
    <w:rsid w:val="00CE144B"/>
    <w:rsid w:val="00CE5548"/>
    <w:rsid w:val="00CF029D"/>
    <w:rsid w:val="00CF3E4F"/>
    <w:rsid w:val="00D13EEB"/>
    <w:rsid w:val="00D16A77"/>
    <w:rsid w:val="00D271C3"/>
    <w:rsid w:val="00D34692"/>
    <w:rsid w:val="00D55A96"/>
    <w:rsid w:val="00D73BEB"/>
    <w:rsid w:val="00DA084F"/>
    <w:rsid w:val="00DB0BAA"/>
    <w:rsid w:val="00DB7E33"/>
    <w:rsid w:val="00DC4E78"/>
    <w:rsid w:val="00DC7166"/>
    <w:rsid w:val="00DD775E"/>
    <w:rsid w:val="00DF153C"/>
    <w:rsid w:val="00DF2D54"/>
    <w:rsid w:val="00DF78DC"/>
    <w:rsid w:val="00E07BF7"/>
    <w:rsid w:val="00E163F4"/>
    <w:rsid w:val="00E17D17"/>
    <w:rsid w:val="00E205D1"/>
    <w:rsid w:val="00E56343"/>
    <w:rsid w:val="00E61734"/>
    <w:rsid w:val="00E82D90"/>
    <w:rsid w:val="00E92040"/>
    <w:rsid w:val="00EA42CF"/>
    <w:rsid w:val="00EB026F"/>
    <w:rsid w:val="00EB1274"/>
    <w:rsid w:val="00EC3D9C"/>
    <w:rsid w:val="00ED086A"/>
    <w:rsid w:val="00ED11BC"/>
    <w:rsid w:val="00EF2973"/>
    <w:rsid w:val="00EF63F9"/>
    <w:rsid w:val="00F01AAC"/>
    <w:rsid w:val="00F109EF"/>
    <w:rsid w:val="00F366A1"/>
    <w:rsid w:val="00F42693"/>
    <w:rsid w:val="00F46541"/>
    <w:rsid w:val="00F47459"/>
    <w:rsid w:val="00F57026"/>
    <w:rsid w:val="00F63E54"/>
    <w:rsid w:val="00F6462F"/>
    <w:rsid w:val="00F706A8"/>
    <w:rsid w:val="00F95C6B"/>
    <w:rsid w:val="00F96BC9"/>
    <w:rsid w:val="00FA01BD"/>
    <w:rsid w:val="00FA0ADC"/>
    <w:rsid w:val="00FA55FC"/>
    <w:rsid w:val="00FA77CF"/>
    <w:rsid w:val="00FB3D96"/>
    <w:rsid w:val="00FC0C14"/>
    <w:rsid w:val="00FC0CC2"/>
    <w:rsid w:val="00FC3DB7"/>
    <w:rsid w:val="00FD19BF"/>
    <w:rsid w:val="00FE2AC6"/>
    <w:rsid w:val="00FF39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8850">
      <o:colormru v:ext="edit" colors="fuchsia,#0e035d,#c80888,#c0f,#0cf,#c6f,#e20eaa,#06e3e8"/>
      <o:colormenu v:ext="edit" fillcolor="#00b0f0" strokecolor="none [3212]"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77D"/>
  </w:style>
  <w:style w:type="paragraph" w:styleId="1">
    <w:name w:val="heading 1"/>
    <w:basedOn w:val="a"/>
    <w:next w:val="a"/>
    <w:link w:val="10"/>
    <w:uiPriority w:val="9"/>
    <w:qFormat/>
    <w:rsid w:val="005D4D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3821D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821D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A119F"/>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CA119F"/>
  </w:style>
  <w:style w:type="paragraph" w:styleId="a5">
    <w:name w:val="footer"/>
    <w:basedOn w:val="a"/>
    <w:link w:val="a6"/>
    <w:uiPriority w:val="99"/>
    <w:semiHidden/>
    <w:unhideWhenUsed/>
    <w:rsid w:val="00CA119F"/>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CA119F"/>
  </w:style>
  <w:style w:type="character" w:customStyle="1" w:styleId="10">
    <w:name w:val="Заголовок 1 Знак"/>
    <w:basedOn w:val="a0"/>
    <w:link w:val="1"/>
    <w:uiPriority w:val="9"/>
    <w:rsid w:val="005D4DA8"/>
    <w:rPr>
      <w:rFonts w:asciiTheme="majorHAnsi" w:eastAsiaTheme="majorEastAsia" w:hAnsiTheme="majorHAnsi" w:cstheme="majorBidi"/>
      <w:b/>
      <w:bCs/>
      <w:color w:val="365F91" w:themeColor="accent1" w:themeShade="BF"/>
      <w:sz w:val="28"/>
      <w:szCs w:val="28"/>
    </w:rPr>
  </w:style>
  <w:style w:type="paragraph" w:styleId="a7">
    <w:name w:val="Balloon Text"/>
    <w:basedOn w:val="a"/>
    <w:link w:val="a8"/>
    <w:uiPriority w:val="99"/>
    <w:semiHidden/>
    <w:unhideWhenUsed/>
    <w:rsid w:val="001529A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529A6"/>
    <w:rPr>
      <w:rFonts w:ascii="Tahoma" w:hAnsi="Tahoma" w:cs="Tahoma"/>
      <w:sz w:val="16"/>
      <w:szCs w:val="16"/>
    </w:rPr>
  </w:style>
  <w:style w:type="character" w:customStyle="1" w:styleId="20">
    <w:name w:val="Заголовок 2 Знак"/>
    <w:basedOn w:val="a0"/>
    <w:link w:val="2"/>
    <w:uiPriority w:val="9"/>
    <w:rsid w:val="003821D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821D9"/>
    <w:rPr>
      <w:rFonts w:ascii="Times New Roman" w:eastAsia="Times New Roman" w:hAnsi="Times New Roman" w:cs="Times New Roman"/>
      <w:b/>
      <w:bCs/>
      <w:sz w:val="27"/>
      <w:szCs w:val="27"/>
      <w:lang w:eastAsia="ru-RU"/>
    </w:rPr>
  </w:style>
  <w:style w:type="character" w:styleId="a9">
    <w:name w:val="Hyperlink"/>
    <w:basedOn w:val="a0"/>
    <w:uiPriority w:val="99"/>
    <w:semiHidden/>
    <w:unhideWhenUsed/>
    <w:rsid w:val="003821D9"/>
    <w:rPr>
      <w:color w:val="0000FF"/>
      <w:u w:val="single"/>
    </w:rPr>
  </w:style>
  <w:style w:type="paragraph" w:styleId="aa">
    <w:name w:val="List Paragraph"/>
    <w:basedOn w:val="a"/>
    <w:uiPriority w:val="34"/>
    <w:qFormat/>
    <w:rsid w:val="000105C7"/>
    <w:pPr>
      <w:ind w:left="720"/>
      <w:contextualSpacing/>
    </w:pPr>
  </w:style>
  <w:style w:type="paragraph" w:styleId="ab">
    <w:name w:val="Normal (Web)"/>
    <w:basedOn w:val="a"/>
    <w:uiPriority w:val="99"/>
    <w:unhideWhenUsed/>
    <w:rsid w:val="00EB12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
    <w:rsid w:val="00EB12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margin">
    <w:name w:val="left_margin"/>
    <w:basedOn w:val="a"/>
    <w:rsid w:val="003D2E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basedOn w:val="a0"/>
    <w:uiPriority w:val="22"/>
    <w:qFormat/>
    <w:rsid w:val="00120DE1"/>
    <w:rPr>
      <w:b/>
      <w:bCs/>
    </w:rPr>
  </w:style>
  <w:style w:type="character" w:customStyle="1" w:styleId="litera">
    <w:name w:val="litera"/>
    <w:basedOn w:val="a0"/>
    <w:rsid w:val="00937B0C"/>
  </w:style>
  <w:style w:type="character" w:styleId="ad">
    <w:name w:val="Emphasis"/>
    <w:basedOn w:val="a0"/>
    <w:uiPriority w:val="20"/>
    <w:qFormat/>
    <w:rsid w:val="00937B0C"/>
    <w:rPr>
      <w:i/>
      <w:iCs/>
    </w:rPr>
  </w:style>
  <w:style w:type="paragraph" w:styleId="ae">
    <w:name w:val="No Spacing"/>
    <w:uiPriority w:val="1"/>
    <w:qFormat/>
    <w:rsid w:val="00284E1F"/>
    <w:pPr>
      <w:spacing w:after="0" w:line="240" w:lineRule="auto"/>
    </w:pPr>
  </w:style>
  <w:style w:type="character" w:styleId="af">
    <w:name w:val="Subtle Emphasis"/>
    <w:basedOn w:val="a0"/>
    <w:uiPriority w:val="19"/>
    <w:qFormat/>
    <w:rsid w:val="00284E1F"/>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divs>
    <w:div w:id="19481481">
      <w:bodyDiv w:val="1"/>
      <w:marLeft w:val="0"/>
      <w:marRight w:val="0"/>
      <w:marTop w:val="0"/>
      <w:marBottom w:val="0"/>
      <w:divBdr>
        <w:top w:val="none" w:sz="0" w:space="0" w:color="auto"/>
        <w:left w:val="none" w:sz="0" w:space="0" w:color="auto"/>
        <w:bottom w:val="none" w:sz="0" w:space="0" w:color="auto"/>
        <w:right w:val="none" w:sz="0" w:space="0" w:color="auto"/>
      </w:divBdr>
    </w:div>
    <w:div w:id="43994740">
      <w:bodyDiv w:val="1"/>
      <w:marLeft w:val="0"/>
      <w:marRight w:val="0"/>
      <w:marTop w:val="0"/>
      <w:marBottom w:val="0"/>
      <w:divBdr>
        <w:top w:val="none" w:sz="0" w:space="0" w:color="auto"/>
        <w:left w:val="none" w:sz="0" w:space="0" w:color="auto"/>
        <w:bottom w:val="none" w:sz="0" w:space="0" w:color="auto"/>
        <w:right w:val="none" w:sz="0" w:space="0" w:color="auto"/>
      </w:divBdr>
    </w:div>
    <w:div w:id="213738716">
      <w:bodyDiv w:val="1"/>
      <w:marLeft w:val="0"/>
      <w:marRight w:val="0"/>
      <w:marTop w:val="0"/>
      <w:marBottom w:val="0"/>
      <w:divBdr>
        <w:top w:val="none" w:sz="0" w:space="0" w:color="auto"/>
        <w:left w:val="none" w:sz="0" w:space="0" w:color="auto"/>
        <w:bottom w:val="none" w:sz="0" w:space="0" w:color="auto"/>
        <w:right w:val="none" w:sz="0" w:space="0" w:color="auto"/>
      </w:divBdr>
    </w:div>
    <w:div w:id="257258148">
      <w:bodyDiv w:val="1"/>
      <w:marLeft w:val="0"/>
      <w:marRight w:val="0"/>
      <w:marTop w:val="0"/>
      <w:marBottom w:val="0"/>
      <w:divBdr>
        <w:top w:val="none" w:sz="0" w:space="0" w:color="auto"/>
        <w:left w:val="none" w:sz="0" w:space="0" w:color="auto"/>
        <w:bottom w:val="none" w:sz="0" w:space="0" w:color="auto"/>
        <w:right w:val="none" w:sz="0" w:space="0" w:color="auto"/>
      </w:divBdr>
    </w:div>
    <w:div w:id="478545739">
      <w:bodyDiv w:val="1"/>
      <w:marLeft w:val="0"/>
      <w:marRight w:val="0"/>
      <w:marTop w:val="0"/>
      <w:marBottom w:val="0"/>
      <w:divBdr>
        <w:top w:val="none" w:sz="0" w:space="0" w:color="auto"/>
        <w:left w:val="none" w:sz="0" w:space="0" w:color="auto"/>
        <w:bottom w:val="none" w:sz="0" w:space="0" w:color="auto"/>
        <w:right w:val="none" w:sz="0" w:space="0" w:color="auto"/>
      </w:divBdr>
      <w:divsChild>
        <w:div w:id="910384729">
          <w:marLeft w:val="0"/>
          <w:marRight w:val="0"/>
          <w:marTop w:val="0"/>
          <w:marBottom w:val="0"/>
          <w:divBdr>
            <w:top w:val="none" w:sz="0" w:space="0" w:color="auto"/>
            <w:left w:val="none" w:sz="0" w:space="0" w:color="auto"/>
            <w:bottom w:val="none" w:sz="0" w:space="0" w:color="auto"/>
            <w:right w:val="none" w:sz="0" w:space="0" w:color="auto"/>
          </w:divBdr>
        </w:div>
        <w:div w:id="812451758">
          <w:marLeft w:val="0"/>
          <w:marRight w:val="0"/>
          <w:marTop w:val="0"/>
          <w:marBottom w:val="0"/>
          <w:divBdr>
            <w:top w:val="none" w:sz="0" w:space="0" w:color="auto"/>
            <w:left w:val="none" w:sz="0" w:space="0" w:color="auto"/>
            <w:bottom w:val="none" w:sz="0" w:space="0" w:color="auto"/>
            <w:right w:val="none" w:sz="0" w:space="0" w:color="auto"/>
          </w:divBdr>
        </w:div>
      </w:divsChild>
    </w:div>
    <w:div w:id="631013184">
      <w:bodyDiv w:val="1"/>
      <w:marLeft w:val="0"/>
      <w:marRight w:val="0"/>
      <w:marTop w:val="0"/>
      <w:marBottom w:val="0"/>
      <w:divBdr>
        <w:top w:val="none" w:sz="0" w:space="0" w:color="auto"/>
        <w:left w:val="none" w:sz="0" w:space="0" w:color="auto"/>
        <w:bottom w:val="none" w:sz="0" w:space="0" w:color="auto"/>
        <w:right w:val="none" w:sz="0" w:space="0" w:color="auto"/>
      </w:divBdr>
      <w:divsChild>
        <w:div w:id="1650474370">
          <w:marLeft w:val="0"/>
          <w:marRight w:val="0"/>
          <w:marTop w:val="75"/>
          <w:marBottom w:val="0"/>
          <w:divBdr>
            <w:top w:val="none" w:sz="0" w:space="0" w:color="auto"/>
            <w:left w:val="none" w:sz="0" w:space="0" w:color="auto"/>
            <w:bottom w:val="none" w:sz="0" w:space="0" w:color="auto"/>
            <w:right w:val="none" w:sz="0" w:space="0" w:color="auto"/>
          </w:divBdr>
        </w:div>
        <w:div w:id="1071540549">
          <w:marLeft w:val="0"/>
          <w:marRight w:val="0"/>
          <w:marTop w:val="75"/>
          <w:marBottom w:val="0"/>
          <w:divBdr>
            <w:top w:val="none" w:sz="0" w:space="0" w:color="auto"/>
            <w:left w:val="none" w:sz="0" w:space="0" w:color="auto"/>
            <w:bottom w:val="none" w:sz="0" w:space="0" w:color="auto"/>
            <w:right w:val="none" w:sz="0" w:space="0" w:color="auto"/>
          </w:divBdr>
          <w:divsChild>
            <w:div w:id="1685594026">
              <w:marLeft w:val="0"/>
              <w:marRight w:val="0"/>
              <w:marTop w:val="75"/>
              <w:marBottom w:val="0"/>
              <w:divBdr>
                <w:top w:val="none" w:sz="0" w:space="0" w:color="auto"/>
                <w:left w:val="none" w:sz="0" w:space="0" w:color="auto"/>
                <w:bottom w:val="none" w:sz="0" w:space="0" w:color="auto"/>
                <w:right w:val="none" w:sz="0" w:space="0" w:color="auto"/>
              </w:divBdr>
              <w:divsChild>
                <w:div w:id="132920921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864638371">
      <w:bodyDiv w:val="1"/>
      <w:marLeft w:val="0"/>
      <w:marRight w:val="0"/>
      <w:marTop w:val="0"/>
      <w:marBottom w:val="0"/>
      <w:divBdr>
        <w:top w:val="none" w:sz="0" w:space="0" w:color="auto"/>
        <w:left w:val="none" w:sz="0" w:space="0" w:color="auto"/>
        <w:bottom w:val="none" w:sz="0" w:space="0" w:color="auto"/>
        <w:right w:val="none" w:sz="0" w:space="0" w:color="auto"/>
      </w:divBdr>
    </w:div>
    <w:div w:id="873152135">
      <w:bodyDiv w:val="1"/>
      <w:marLeft w:val="0"/>
      <w:marRight w:val="0"/>
      <w:marTop w:val="0"/>
      <w:marBottom w:val="0"/>
      <w:divBdr>
        <w:top w:val="none" w:sz="0" w:space="0" w:color="auto"/>
        <w:left w:val="none" w:sz="0" w:space="0" w:color="auto"/>
        <w:bottom w:val="none" w:sz="0" w:space="0" w:color="auto"/>
        <w:right w:val="none" w:sz="0" w:space="0" w:color="auto"/>
      </w:divBdr>
      <w:divsChild>
        <w:div w:id="2121604905">
          <w:marLeft w:val="0"/>
          <w:marRight w:val="0"/>
          <w:marTop w:val="75"/>
          <w:marBottom w:val="0"/>
          <w:divBdr>
            <w:top w:val="none" w:sz="0" w:space="0" w:color="auto"/>
            <w:left w:val="none" w:sz="0" w:space="0" w:color="auto"/>
            <w:bottom w:val="none" w:sz="0" w:space="0" w:color="auto"/>
            <w:right w:val="none" w:sz="0" w:space="0" w:color="auto"/>
          </w:divBdr>
        </w:div>
        <w:div w:id="912206725">
          <w:marLeft w:val="0"/>
          <w:marRight w:val="0"/>
          <w:marTop w:val="75"/>
          <w:marBottom w:val="0"/>
          <w:divBdr>
            <w:top w:val="none" w:sz="0" w:space="0" w:color="auto"/>
            <w:left w:val="none" w:sz="0" w:space="0" w:color="auto"/>
            <w:bottom w:val="none" w:sz="0" w:space="0" w:color="auto"/>
            <w:right w:val="none" w:sz="0" w:space="0" w:color="auto"/>
          </w:divBdr>
          <w:divsChild>
            <w:div w:id="733049141">
              <w:marLeft w:val="0"/>
              <w:marRight w:val="0"/>
              <w:marTop w:val="75"/>
              <w:marBottom w:val="0"/>
              <w:divBdr>
                <w:top w:val="none" w:sz="0" w:space="0" w:color="auto"/>
                <w:left w:val="none" w:sz="0" w:space="0" w:color="auto"/>
                <w:bottom w:val="none" w:sz="0" w:space="0" w:color="auto"/>
                <w:right w:val="none" w:sz="0" w:space="0" w:color="auto"/>
              </w:divBdr>
              <w:divsChild>
                <w:div w:id="205214936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023943915">
      <w:bodyDiv w:val="1"/>
      <w:marLeft w:val="0"/>
      <w:marRight w:val="0"/>
      <w:marTop w:val="0"/>
      <w:marBottom w:val="0"/>
      <w:divBdr>
        <w:top w:val="none" w:sz="0" w:space="0" w:color="auto"/>
        <w:left w:val="none" w:sz="0" w:space="0" w:color="auto"/>
        <w:bottom w:val="none" w:sz="0" w:space="0" w:color="auto"/>
        <w:right w:val="none" w:sz="0" w:space="0" w:color="auto"/>
      </w:divBdr>
    </w:div>
    <w:div w:id="1066490834">
      <w:bodyDiv w:val="1"/>
      <w:marLeft w:val="0"/>
      <w:marRight w:val="0"/>
      <w:marTop w:val="0"/>
      <w:marBottom w:val="0"/>
      <w:divBdr>
        <w:top w:val="none" w:sz="0" w:space="0" w:color="auto"/>
        <w:left w:val="none" w:sz="0" w:space="0" w:color="auto"/>
        <w:bottom w:val="none" w:sz="0" w:space="0" w:color="auto"/>
        <w:right w:val="none" w:sz="0" w:space="0" w:color="auto"/>
      </w:divBdr>
      <w:divsChild>
        <w:div w:id="1256210508">
          <w:marLeft w:val="0"/>
          <w:marRight w:val="0"/>
          <w:marTop w:val="0"/>
          <w:marBottom w:val="0"/>
          <w:divBdr>
            <w:top w:val="none" w:sz="0" w:space="0" w:color="auto"/>
            <w:left w:val="none" w:sz="0" w:space="0" w:color="auto"/>
            <w:bottom w:val="none" w:sz="0" w:space="0" w:color="auto"/>
            <w:right w:val="none" w:sz="0" w:space="0" w:color="auto"/>
          </w:divBdr>
        </w:div>
      </w:divsChild>
    </w:div>
    <w:div w:id="1131706140">
      <w:bodyDiv w:val="1"/>
      <w:marLeft w:val="0"/>
      <w:marRight w:val="0"/>
      <w:marTop w:val="0"/>
      <w:marBottom w:val="0"/>
      <w:divBdr>
        <w:top w:val="none" w:sz="0" w:space="0" w:color="auto"/>
        <w:left w:val="none" w:sz="0" w:space="0" w:color="auto"/>
        <w:bottom w:val="none" w:sz="0" w:space="0" w:color="auto"/>
        <w:right w:val="none" w:sz="0" w:space="0" w:color="auto"/>
      </w:divBdr>
    </w:div>
    <w:div w:id="1464884936">
      <w:bodyDiv w:val="1"/>
      <w:marLeft w:val="0"/>
      <w:marRight w:val="0"/>
      <w:marTop w:val="0"/>
      <w:marBottom w:val="0"/>
      <w:divBdr>
        <w:top w:val="none" w:sz="0" w:space="0" w:color="auto"/>
        <w:left w:val="none" w:sz="0" w:space="0" w:color="auto"/>
        <w:bottom w:val="none" w:sz="0" w:space="0" w:color="auto"/>
        <w:right w:val="none" w:sz="0" w:space="0" w:color="auto"/>
      </w:divBdr>
      <w:divsChild>
        <w:div w:id="688878122">
          <w:marLeft w:val="0"/>
          <w:marRight w:val="0"/>
          <w:marTop w:val="0"/>
          <w:marBottom w:val="0"/>
          <w:divBdr>
            <w:top w:val="none" w:sz="0" w:space="0" w:color="auto"/>
            <w:left w:val="none" w:sz="0" w:space="0" w:color="auto"/>
            <w:bottom w:val="none" w:sz="0" w:space="0" w:color="auto"/>
            <w:right w:val="none" w:sz="0" w:space="0" w:color="auto"/>
          </w:divBdr>
        </w:div>
      </w:divsChild>
    </w:div>
    <w:div w:id="1513105039">
      <w:bodyDiv w:val="1"/>
      <w:marLeft w:val="0"/>
      <w:marRight w:val="0"/>
      <w:marTop w:val="0"/>
      <w:marBottom w:val="0"/>
      <w:divBdr>
        <w:top w:val="none" w:sz="0" w:space="0" w:color="auto"/>
        <w:left w:val="none" w:sz="0" w:space="0" w:color="auto"/>
        <w:bottom w:val="none" w:sz="0" w:space="0" w:color="auto"/>
        <w:right w:val="none" w:sz="0" w:space="0" w:color="auto"/>
      </w:divBdr>
    </w:div>
    <w:div w:id="1552230008">
      <w:bodyDiv w:val="1"/>
      <w:marLeft w:val="0"/>
      <w:marRight w:val="0"/>
      <w:marTop w:val="0"/>
      <w:marBottom w:val="0"/>
      <w:divBdr>
        <w:top w:val="none" w:sz="0" w:space="0" w:color="auto"/>
        <w:left w:val="none" w:sz="0" w:space="0" w:color="auto"/>
        <w:bottom w:val="none" w:sz="0" w:space="0" w:color="auto"/>
        <w:right w:val="none" w:sz="0" w:space="0" w:color="auto"/>
      </w:divBdr>
    </w:div>
    <w:div w:id="1581207668">
      <w:bodyDiv w:val="1"/>
      <w:marLeft w:val="0"/>
      <w:marRight w:val="0"/>
      <w:marTop w:val="0"/>
      <w:marBottom w:val="0"/>
      <w:divBdr>
        <w:top w:val="none" w:sz="0" w:space="0" w:color="auto"/>
        <w:left w:val="none" w:sz="0" w:space="0" w:color="auto"/>
        <w:bottom w:val="none" w:sz="0" w:space="0" w:color="auto"/>
        <w:right w:val="none" w:sz="0" w:space="0" w:color="auto"/>
      </w:divBdr>
    </w:div>
    <w:div w:id="1604805820">
      <w:bodyDiv w:val="1"/>
      <w:marLeft w:val="0"/>
      <w:marRight w:val="0"/>
      <w:marTop w:val="0"/>
      <w:marBottom w:val="0"/>
      <w:divBdr>
        <w:top w:val="none" w:sz="0" w:space="0" w:color="auto"/>
        <w:left w:val="none" w:sz="0" w:space="0" w:color="auto"/>
        <w:bottom w:val="none" w:sz="0" w:space="0" w:color="auto"/>
        <w:right w:val="none" w:sz="0" w:space="0" w:color="auto"/>
      </w:divBdr>
    </w:div>
    <w:div w:id="2104452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AB817-23B3-4E9B-9500-98D86DF66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2021</Words>
  <Characters>11522</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dc:creator>
  <cp:lastModifiedBy>001</cp:lastModifiedBy>
  <cp:revision>2</cp:revision>
  <cp:lastPrinted>2020-12-20T12:48:00Z</cp:lastPrinted>
  <dcterms:created xsi:type="dcterms:W3CDTF">2020-12-20T13:34:00Z</dcterms:created>
  <dcterms:modified xsi:type="dcterms:W3CDTF">2020-12-20T13:34:00Z</dcterms:modified>
</cp:coreProperties>
</file>