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2C" w:rsidRPr="00F7532C" w:rsidRDefault="00F7532C" w:rsidP="00F7532C">
      <w:pPr>
        <w:rPr>
          <w:rFonts w:ascii="Monotype Corsiva" w:hAnsi="Monotype Corsiva"/>
          <w:b/>
          <w:i/>
          <w:color w:val="C00000"/>
          <w:sz w:val="48"/>
        </w:rPr>
      </w:pPr>
      <w:r>
        <w:rPr>
          <w:rFonts w:ascii="Monotype Corsiva" w:hAnsi="Monotype Corsiva"/>
          <w:b/>
          <w:i/>
          <w:color w:val="FF0000"/>
          <w:sz w:val="48"/>
        </w:rPr>
        <w:t xml:space="preserve">    </w:t>
      </w:r>
      <w:proofErr w:type="spellStart"/>
      <w:r w:rsidRPr="00F7532C">
        <w:rPr>
          <w:rFonts w:ascii="Monotype Corsiva" w:hAnsi="Monotype Corsiva"/>
          <w:b/>
          <w:i/>
          <w:color w:val="C00000"/>
          <w:sz w:val="48"/>
        </w:rPr>
        <w:t>Межсекционная</w:t>
      </w:r>
      <w:proofErr w:type="spellEnd"/>
      <w:r w:rsidRPr="00F7532C">
        <w:rPr>
          <w:rFonts w:ascii="Monotype Corsiva" w:hAnsi="Monotype Corsiva"/>
          <w:b/>
          <w:i/>
          <w:color w:val="C00000"/>
          <w:sz w:val="48"/>
        </w:rPr>
        <w:t xml:space="preserve"> работа МО учителей  русского </w:t>
      </w:r>
    </w:p>
    <w:p w:rsidR="002A5B47" w:rsidRDefault="00F7532C" w:rsidP="00F7532C">
      <w:pPr>
        <w:rPr>
          <w:rFonts w:ascii="Monotype Corsiva" w:hAnsi="Monotype Corsiva"/>
          <w:b/>
          <w:i/>
          <w:color w:val="FF0000"/>
          <w:sz w:val="48"/>
        </w:rPr>
      </w:pPr>
      <w:r w:rsidRPr="00F7532C">
        <w:rPr>
          <w:rFonts w:ascii="Monotype Corsiva" w:hAnsi="Monotype Corsiva"/>
          <w:b/>
          <w:i/>
          <w:color w:val="C00000"/>
          <w:sz w:val="48"/>
        </w:rPr>
        <w:t xml:space="preserve">      языка   и  литературы </w:t>
      </w:r>
      <w:r w:rsidR="00D122D3">
        <w:rPr>
          <w:rFonts w:ascii="Monotype Corsiva" w:hAnsi="Monotype Corsiva"/>
          <w:b/>
          <w:i/>
          <w:color w:val="C00000"/>
          <w:sz w:val="48"/>
        </w:rPr>
        <w:t>на 20</w:t>
      </w:r>
      <w:r w:rsidR="007B03EB">
        <w:rPr>
          <w:rFonts w:ascii="Monotype Corsiva" w:hAnsi="Monotype Corsiva"/>
          <w:b/>
          <w:i/>
          <w:color w:val="C00000"/>
          <w:sz w:val="48"/>
        </w:rPr>
        <w:t>21-2022</w:t>
      </w:r>
      <w:r w:rsidRPr="00F7532C">
        <w:rPr>
          <w:rFonts w:ascii="Monotype Corsiva" w:hAnsi="Monotype Corsiva"/>
          <w:b/>
          <w:i/>
          <w:color w:val="C00000"/>
          <w:sz w:val="48"/>
        </w:rPr>
        <w:t>уч.год</w:t>
      </w:r>
      <w:r w:rsidRPr="00F7532C">
        <w:rPr>
          <w:rFonts w:ascii="Monotype Corsiva" w:hAnsi="Monotype Corsiva"/>
          <w:b/>
          <w:i/>
          <w:color w:val="FF0000"/>
          <w:sz w:val="48"/>
        </w:rPr>
        <w:t>.</w:t>
      </w:r>
    </w:p>
    <w:p w:rsidR="00F7532C" w:rsidRPr="00F7532C" w:rsidRDefault="00F7532C" w:rsidP="00F7532C">
      <w:pPr>
        <w:rPr>
          <w:rFonts w:ascii="Monotype Corsiva" w:hAnsi="Monotype Corsiva"/>
          <w:b/>
          <w:i/>
          <w:color w:val="FF0000"/>
          <w:sz w:val="48"/>
        </w:rPr>
      </w:pPr>
    </w:p>
    <w:tbl>
      <w:tblPr>
        <w:tblpPr w:leftFromText="180" w:rightFromText="180" w:vertAnchor="text" w:horzAnchor="page" w:tblpX="1034" w:tblpY="2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536"/>
        <w:gridCol w:w="1985"/>
        <w:gridCol w:w="2267"/>
      </w:tblGrid>
      <w:tr w:rsidR="00F7532C" w:rsidRPr="00EB681B" w:rsidTr="00F7532C">
        <w:trPr>
          <w:trHeight w:val="663"/>
        </w:trPr>
        <w:tc>
          <w:tcPr>
            <w:tcW w:w="959" w:type="dxa"/>
          </w:tcPr>
          <w:p w:rsidR="00F7532C" w:rsidRPr="000B56AA" w:rsidRDefault="00F7532C" w:rsidP="000B56AA">
            <w:pPr>
              <w:rPr>
                <w:rFonts w:ascii="Georgia" w:hAnsi="Georgia"/>
                <w:sz w:val="24"/>
              </w:rPr>
            </w:pPr>
            <w:r w:rsidRPr="000B56AA">
              <w:rPr>
                <w:rFonts w:ascii="Georgia" w:hAnsi="Georgia"/>
                <w:sz w:val="24"/>
              </w:rPr>
              <w:t>№</w:t>
            </w:r>
          </w:p>
        </w:tc>
        <w:tc>
          <w:tcPr>
            <w:tcW w:w="4536" w:type="dxa"/>
          </w:tcPr>
          <w:p w:rsidR="00F7532C" w:rsidRPr="000B56AA" w:rsidRDefault="00F7532C" w:rsidP="000B56AA">
            <w:pPr>
              <w:rPr>
                <w:rFonts w:ascii="Georgia" w:hAnsi="Georgia"/>
                <w:sz w:val="24"/>
              </w:rPr>
            </w:pPr>
            <w:r w:rsidRPr="000B56AA">
              <w:rPr>
                <w:rFonts w:ascii="Georgia" w:hAnsi="Georgia"/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F7532C" w:rsidRPr="000B56AA" w:rsidRDefault="00F7532C" w:rsidP="000B56AA">
            <w:pPr>
              <w:rPr>
                <w:rFonts w:ascii="Georgia" w:hAnsi="Georgia"/>
                <w:sz w:val="24"/>
              </w:rPr>
            </w:pPr>
            <w:r w:rsidRPr="000B56AA">
              <w:rPr>
                <w:rFonts w:ascii="Georgia" w:hAnsi="Georgia"/>
                <w:sz w:val="24"/>
              </w:rPr>
              <w:t>Дата</w:t>
            </w:r>
          </w:p>
        </w:tc>
        <w:tc>
          <w:tcPr>
            <w:tcW w:w="2267" w:type="dxa"/>
          </w:tcPr>
          <w:p w:rsidR="00F7532C" w:rsidRPr="000B56AA" w:rsidRDefault="00F7532C" w:rsidP="000B56AA">
            <w:pPr>
              <w:rPr>
                <w:rFonts w:ascii="Georgia" w:hAnsi="Georgia"/>
                <w:sz w:val="24"/>
              </w:rPr>
            </w:pPr>
            <w:r w:rsidRPr="000B56AA">
              <w:rPr>
                <w:rFonts w:ascii="Georgia" w:hAnsi="Georgia"/>
                <w:sz w:val="24"/>
              </w:rPr>
              <w:t>Ответственные</w:t>
            </w:r>
          </w:p>
        </w:tc>
      </w:tr>
      <w:tr w:rsidR="00F7532C" w:rsidRPr="004F447D" w:rsidTr="00F7532C">
        <w:trPr>
          <w:trHeight w:val="514"/>
        </w:trPr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B31C8B" w:rsidRDefault="00B31C8B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>
              <w:rPr>
                <w:color w:val="002060"/>
                <w:sz w:val="28"/>
              </w:rPr>
              <w:t>Вх</w:t>
            </w:r>
            <w:r w:rsidR="00F7532C" w:rsidRPr="00F7532C">
              <w:rPr>
                <w:color w:val="002060"/>
                <w:sz w:val="28"/>
              </w:rPr>
              <w:t>одные контрольные работы</w:t>
            </w:r>
          </w:p>
          <w:p w:rsidR="00F7532C" w:rsidRPr="00B31C8B" w:rsidRDefault="00F7532C" w:rsidP="00B31C8B"/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сентябрь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Руководитель ШМО</w:t>
            </w:r>
          </w:p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Учителя-предметники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 xml:space="preserve">Контрольные работы за </w:t>
            </w:r>
            <w:r w:rsidRPr="00F7532C">
              <w:rPr>
                <w:color w:val="002060"/>
                <w:sz w:val="28"/>
                <w:lang w:val="en-US"/>
              </w:rPr>
              <w:t>I</w:t>
            </w:r>
            <w:r w:rsidRPr="00F7532C">
              <w:rPr>
                <w:color w:val="002060"/>
                <w:sz w:val="28"/>
              </w:rPr>
              <w:t xml:space="preserve"> четверть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октябрь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pStyle w:val="a3"/>
              <w:spacing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Руководитель ШМО</w:t>
            </w:r>
          </w:p>
        </w:tc>
      </w:tr>
      <w:tr w:rsidR="00F7532C" w:rsidRPr="004F447D" w:rsidTr="00F7532C">
        <w:trPr>
          <w:trHeight w:val="314"/>
        </w:trPr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Подготовка и проведение  олимпиады школьников</w:t>
            </w:r>
          </w:p>
        </w:tc>
        <w:tc>
          <w:tcPr>
            <w:tcW w:w="1985" w:type="dxa"/>
          </w:tcPr>
          <w:p w:rsidR="00F7532C" w:rsidRPr="00F7532C" w:rsidRDefault="00F7532C" w:rsidP="000B56AA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сентябрь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Учителя-предметники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Проведение недели русского языка и литературы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ind w:left="-642" w:firstLine="642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январь.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pStyle w:val="a3"/>
              <w:spacing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Руководитель ШМО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 xml:space="preserve">Итоговый контроль за  </w:t>
            </w:r>
            <w:r w:rsidRPr="00F7532C">
              <w:rPr>
                <w:color w:val="002060"/>
                <w:sz w:val="28"/>
                <w:lang w:val="en-US"/>
              </w:rPr>
              <w:t>I</w:t>
            </w:r>
            <w:r w:rsidRPr="00F7532C">
              <w:rPr>
                <w:color w:val="002060"/>
                <w:sz w:val="28"/>
              </w:rPr>
              <w:t xml:space="preserve">  полугодие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декабрь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Руководитель ШМО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proofErr w:type="spellStart"/>
            <w:r w:rsidRPr="00F7532C">
              <w:rPr>
                <w:color w:val="002060"/>
                <w:sz w:val="28"/>
              </w:rPr>
              <w:t>Взаимопосещение</w:t>
            </w:r>
            <w:proofErr w:type="spellEnd"/>
            <w:r w:rsidRPr="00F7532C">
              <w:rPr>
                <w:color w:val="002060"/>
                <w:sz w:val="28"/>
              </w:rPr>
              <w:t xml:space="preserve"> уроков 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в течение года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Учителя-предметники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Работа над темами самообразования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в течение года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pStyle w:val="a3"/>
              <w:spacing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Учителя-предметники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Участие в творческих конкурсах, олимпиадах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в течение года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Учителя-предметники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Составление контрольных тестов  для  подготовки  к  ЕГЭ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в течение года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Учителя-предметники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Индивидуальные занятия  по подготовке к ЕГЭ</w:t>
            </w:r>
            <w:r w:rsidR="000B56AA">
              <w:rPr>
                <w:color w:val="002060"/>
                <w:sz w:val="28"/>
              </w:rPr>
              <w:t xml:space="preserve"> и ОГЭ</w:t>
            </w:r>
            <w:r w:rsidRPr="00F7532C">
              <w:rPr>
                <w:color w:val="002060"/>
                <w:sz w:val="28"/>
              </w:rPr>
              <w:tab/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  <w:u w:val="single"/>
              </w:rPr>
            </w:pPr>
            <w:r w:rsidRPr="00F7532C">
              <w:rPr>
                <w:color w:val="002060"/>
                <w:sz w:val="28"/>
              </w:rPr>
              <w:t>в течение года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Учителя-предметники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 xml:space="preserve">Контрольные работы за </w:t>
            </w:r>
            <w:r w:rsidRPr="00F7532C">
              <w:rPr>
                <w:color w:val="002060"/>
                <w:sz w:val="28"/>
                <w:lang w:val="en-US"/>
              </w:rPr>
              <w:t>III</w:t>
            </w:r>
            <w:r w:rsidRPr="00F7532C">
              <w:rPr>
                <w:color w:val="002060"/>
                <w:sz w:val="28"/>
              </w:rPr>
              <w:t xml:space="preserve"> четверть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март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Руководитель ШМО</w:t>
            </w:r>
          </w:p>
        </w:tc>
      </w:tr>
      <w:tr w:rsidR="00F7532C" w:rsidRPr="004F447D" w:rsidTr="00F7532C">
        <w:tc>
          <w:tcPr>
            <w:tcW w:w="959" w:type="dxa"/>
          </w:tcPr>
          <w:p w:rsidR="00F7532C" w:rsidRPr="00F7532C" w:rsidRDefault="00F7532C" w:rsidP="00F7532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2060"/>
                <w:sz w:val="28"/>
              </w:rPr>
            </w:pPr>
          </w:p>
        </w:tc>
        <w:tc>
          <w:tcPr>
            <w:tcW w:w="4536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Итоговые контрольные работы</w:t>
            </w:r>
          </w:p>
        </w:tc>
        <w:tc>
          <w:tcPr>
            <w:tcW w:w="1985" w:type="dxa"/>
          </w:tcPr>
          <w:p w:rsidR="00F7532C" w:rsidRPr="00F7532C" w:rsidRDefault="00F7532C" w:rsidP="00F7532C">
            <w:pPr>
              <w:pStyle w:val="a3"/>
              <w:spacing w:before="0" w:beforeAutospacing="0" w:after="0" w:afterAutospacing="0"/>
              <w:rPr>
                <w:color w:val="002060"/>
                <w:sz w:val="28"/>
              </w:rPr>
            </w:pPr>
            <w:r w:rsidRPr="00F7532C">
              <w:rPr>
                <w:color w:val="002060"/>
                <w:sz w:val="28"/>
              </w:rPr>
              <w:t>апрель.</w:t>
            </w:r>
          </w:p>
        </w:tc>
        <w:tc>
          <w:tcPr>
            <w:tcW w:w="2267" w:type="dxa"/>
          </w:tcPr>
          <w:p w:rsidR="00F7532C" w:rsidRPr="00F7532C" w:rsidRDefault="00F7532C" w:rsidP="00F7532C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F7532C">
              <w:rPr>
                <w:rFonts w:ascii="Times New Roman" w:hAnsi="Times New Roman"/>
                <w:color w:val="002060"/>
                <w:sz w:val="28"/>
                <w:szCs w:val="24"/>
              </w:rPr>
              <w:t>Руководитель ШМО</w:t>
            </w:r>
          </w:p>
        </w:tc>
      </w:tr>
    </w:tbl>
    <w:p w:rsidR="002A5B47" w:rsidRPr="00A970DF" w:rsidRDefault="002A5B47" w:rsidP="002A5B4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F6D45" w:rsidRDefault="002F6D45"/>
    <w:sectPr w:rsidR="002F6D45" w:rsidSect="00F7532C">
      <w:pgSz w:w="11906" w:h="16838"/>
      <w:pgMar w:top="1134" w:right="567" w:bottom="426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82E71"/>
    <w:multiLevelType w:val="hybridMultilevel"/>
    <w:tmpl w:val="C8B2F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5B47"/>
    <w:rsid w:val="000A1EB3"/>
    <w:rsid w:val="000B56AA"/>
    <w:rsid w:val="00233049"/>
    <w:rsid w:val="002A5B47"/>
    <w:rsid w:val="002E0A49"/>
    <w:rsid w:val="002F6D45"/>
    <w:rsid w:val="0033158F"/>
    <w:rsid w:val="003A1BA9"/>
    <w:rsid w:val="00547EA6"/>
    <w:rsid w:val="007B03EB"/>
    <w:rsid w:val="008E2879"/>
    <w:rsid w:val="00AC6D55"/>
    <w:rsid w:val="00B31C8B"/>
    <w:rsid w:val="00D122D3"/>
    <w:rsid w:val="00DA7C80"/>
    <w:rsid w:val="00E40CB6"/>
    <w:rsid w:val="00EC24B7"/>
    <w:rsid w:val="00F03D11"/>
    <w:rsid w:val="00F7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5B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B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Пользователь Gigabyte</cp:lastModifiedBy>
  <cp:revision>14</cp:revision>
  <cp:lastPrinted>2021-08-26T11:54:00Z</cp:lastPrinted>
  <dcterms:created xsi:type="dcterms:W3CDTF">2015-10-18T19:02:00Z</dcterms:created>
  <dcterms:modified xsi:type="dcterms:W3CDTF">2021-08-26T11:54:00Z</dcterms:modified>
</cp:coreProperties>
</file>