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C4" w:rsidRPr="00F063C4" w:rsidRDefault="00F063C4" w:rsidP="00F063C4">
      <w:pPr>
        <w:shd w:val="clear" w:color="auto" w:fill="FFFFFF"/>
        <w:spacing w:after="213" w:line="250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F063C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F063C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F063C4" w:rsidRPr="00F063C4" w:rsidRDefault="00F063C4" w:rsidP="00F063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14 сентября 2020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0"/>
      <w:bookmarkEnd w:id="0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1. Утвердить прилагаемый Порядок приема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Признать утратившими силу: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F063C4" w:rsidRPr="00F063C4" w:rsidTr="00F063C4">
        <w:tc>
          <w:tcPr>
            <w:tcW w:w="2500" w:type="pct"/>
            <w:hideMark/>
          </w:tcPr>
          <w:p w:rsidR="00F063C4" w:rsidRPr="00F063C4" w:rsidRDefault="00F063C4" w:rsidP="00F06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F063C4" w:rsidRPr="00F063C4" w:rsidRDefault="00F063C4" w:rsidP="00F06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Зарегистрировано в Минюсте РФ 11 сентября 2020 г.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Регистрационный № 59783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Приложение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Утвержден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приказом Министерства просвещения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Российской Федерации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от 02 сентября 2020 г. № 458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F063C4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Порядок приема на </w:t>
      </w:r>
      <w:proofErr w:type="gramStart"/>
      <w:r w:rsidRPr="00F063C4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1. Порядок приема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 Прием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(далее - Федеральный закон).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закрепленной территории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6.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Интернет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12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детям сотрудников органов внутренних дел, не являющихся сотрудниками полиции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социальных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гарантиях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Дети, указанные в части 6 статьи 86 Федерального закона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общеразвивающими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службе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российского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казачества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психолого-медико-педагогической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комиссии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16.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18.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19.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предпрофессиональными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21.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24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22. Прием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лично в общеобразовательную организацию;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указываются следующие сведения: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фамилия, имя, отчество (при наличии) ребенка или поступающего;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дата рождения ребенка или поступающего;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адрес места жительства и (или) адрес места пребывания ребенка или поступающего;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фамилия, имя, отчество (при наличии)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адрес места жительства и (или) адрес места пребывания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адре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а) электронной почты, номер(а) телефона(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ов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(при наличии) родителя(ей)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 или поступающего;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 наличии права внеочередного, первоочередного или преимущественного приема;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о потребности ребенка или поступающего в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обучении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психолого-медико-педагогической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согласие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факт ознакомления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согласие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 или поступающего на обработку персональных данных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своих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информационном стенде и официальном сайте в сети Интернет.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26. Для приема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ь(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и) (законный(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ые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представитель(и) ребенка или поступающий представляют следующие документы: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копию свидетельства о рождении ребенка или документа, подтверждающего родство заявителя;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справку с места работы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ей) (законного(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ых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копию заключения 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психолого-медико-педагогической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комиссии (при наличии).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ь(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и) (законный(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ые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установленном порядке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ь(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и) (законный(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ые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переводом на русский язык.</w:t>
      </w:r>
      <w:proofErr w:type="gramEnd"/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основным общеобразовательным программам.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28. Родител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ь(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и) (законный(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ые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м(</w:t>
      </w:r>
      <w:proofErr w:type="spellStart"/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(законным(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представителем(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м(</w:t>
      </w:r>
      <w:proofErr w:type="spellStart"/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(законным(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представителем(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ребенка или поступающим, родителю(ям) (законному(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ым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законодательства Российской Федерации в области персональных данных</w:t>
      </w: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м(</w:t>
      </w:r>
      <w:proofErr w:type="spellStart"/>
      <w:proofErr w:type="gram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(законным(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представителем(</w:t>
      </w: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ями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ребенка или поступающим документы (копии документов).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------------------------------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lastRenderedPageBreak/>
        <w:t>2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1995, № 47, ст. 4472;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2011, № 1, ст. 15;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1998, № 22, ст. 2331;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12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2011, № 7, ст. 900;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2012, № 53, ст. 7608; 2013, № 27, ст. 3477.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2012, № 53, ст. 7598; 2016, № 27, ст. 4160.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lastRenderedPageBreak/>
        <w:t>24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2012, № 53, ст. 7598.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Собрание законодательства Российской Федерации, 2012, № 53, ст. 7598.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28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F063C4" w:rsidRPr="00F063C4" w:rsidRDefault="00F063C4" w:rsidP="00F063C4">
      <w:pPr>
        <w:shd w:val="clear" w:color="auto" w:fill="FFFFFF"/>
        <w:spacing w:after="213" w:line="250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bookmarkStart w:id="1" w:name="review"/>
      <w:bookmarkEnd w:id="1"/>
      <w:r w:rsidRPr="00F063C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Обзор документа</w:t>
      </w:r>
    </w:p>
    <w:p w:rsidR="00F063C4" w:rsidRPr="00F063C4" w:rsidRDefault="00F063C4" w:rsidP="00F063C4">
      <w:pPr>
        <w:shd w:val="clear" w:color="auto" w:fill="FFFFFF"/>
        <w:spacing w:before="213" w:after="213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pict>
          <v:rect id="_x0000_i1033" style="width:0;height:.65pt" o:hralign="center" o:hrstd="t" o:hr="t" fillcolor="#a0a0a0" stroked="f"/>
        </w:pic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Минпросвещения</w:t>
      </w:r>
      <w:proofErr w:type="spellEnd"/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F063C4" w:rsidRPr="00F063C4" w:rsidRDefault="00F063C4" w:rsidP="00F063C4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063C4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Прежний порядок утратил силу.</w:t>
      </w:r>
    </w:p>
    <w:p w:rsidR="00F063C4" w:rsidRPr="00F063C4" w:rsidRDefault="00F063C4" w:rsidP="00F063C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063C4">
        <w:rPr>
          <w:rFonts w:ascii="Georgia" w:eastAsia="Times New Roman" w:hAnsi="Georgia" w:cs="Arial"/>
          <w:b/>
          <w:bCs/>
          <w:i/>
          <w:iCs/>
          <w:color w:val="333333"/>
          <w:sz w:val="21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F063C4">
        <w:rPr>
          <w:rFonts w:ascii="Georgia" w:eastAsia="Times New Roman" w:hAnsi="Georgia" w:cs="Arial"/>
          <w:b/>
          <w:bCs/>
          <w:i/>
          <w:iCs/>
          <w:color w:val="333333"/>
          <w:sz w:val="21"/>
          <w:lang w:eastAsia="ru-RU"/>
        </w:rPr>
        <w:t>Интернет-версии</w:t>
      </w:r>
      <w:proofErr w:type="spellEnd"/>
      <w:proofErr w:type="gramEnd"/>
      <w:r w:rsidRPr="00F063C4">
        <w:rPr>
          <w:rFonts w:ascii="Georgia" w:eastAsia="Times New Roman" w:hAnsi="Georgia" w:cs="Arial"/>
          <w:b/>
          <w:bCs/>
          <w:i/>
          <w:iCs/>
          <w:color w:val="333333"/>
          <w:sz w:val="21"/>
          <w:lang w:eastAsia="ru-RU"/>
        </w:rPr>
        <w:t xml:space="preserve"> системы ГАРАНТ:</w:t>
      </w:r>
    </w:p>
    <w:p w:rsidR="00EE71A6" w:rsidRDefault="00EE71A6"/>
    <w:sectPr w:rsidR="00EE71A6" w:rsidSect="00EE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47362"/>
    <w:multiLevelType w:val="multilevel"/>
    <w:tmpl w:val="E7B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63C4"/>
    <w:rsid w:val="0030094B"/>
    <w:rsid w:val="00EE71A6"/>
    <w:rsid w:val="00F0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A6"/>
  </w:style>
  <w:style w:type="paragraph" w:styleId="2">
    <w:name w:val="heading 2"/>
    <w:basedOn w:val="a"/>
    <w:link w:val="20"/>
    <w:uiPriority w:val="9"/>
    <w:qFormat/>
    <w:rsid w:val="00F063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63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3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63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63C4"/>
    <w:rPr>
      <w:color w:val="0000FF"/>
      <w:u w:val="single"/>
    </w:rPr>
  </w:style>
  <w:style w:type="character" w:customStyle="1" w:styleId="convertedhdrxl">
    <w:name w:val="converted_hdr_xl"/>
    <w:basedOn w:val="a0"/>
    <w:rsid w:val="00F063C4"/>
  </w:style>
  <w:style w:type="character" w:styleId="a4">
    <w:name w:val="Strong"/>
    <w:basedOn w:val="a0"/>
    <w:uiPriority w:val="22"/>
    <w:qFormat/>
    <w:rsid w:val="00F063C4"/>
    <w:rPr>
      <w:b/>
      <w:bCs/>
    </w:rPr>
  </w:style>
  <w:style w:type="paragraph" w:styleId="a5">
    <w:name w:val="Normal (Web)"/>
    <w:basedOn w:val="a"/>
    <w:uiPriority w:val="99"/>
    <w:semiHidden/>
    <w:unhideWhenUsed/>
    <w:rsid w:val="00F0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63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63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63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63C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F063C4"/>
  </w:style>
  <w:style w:type="paragraph" w:customStyle="1" w:styleId="toleft">
    <w:name w:val="toleft"/>
    <w:basedOn w:val="a"/>
    <w:rsid w:val="00F0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F063C4"/>
  </w:style>
  <w:style w:type="paragraph" w:styleId="a6">
    <w:name w:val="Balloon Text"/>
    <w:basedOn w:val="a"/>
    <w:link w:val="a7"/>
    <w:uiPriority w:val="99"/>
    <w:semiHidden/>
    <w:unhideWhenUsed/>
    <w:rsid w:val="00F0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785">
                  <w:marLeft w:val="0"/>
                  <w:marRight w:val="0"/>
                  <w:marTop w:val="213"/>
                  <w:marBottom w:val="2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60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8060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294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1072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92944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4199">
                  <w:marLeft w:val="0"/>
                  <w:marRight w:val="0"/>
                  <w:marTop w:val="0"/>
                  <w:marBottom w:val="1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58946">
                  <w:marLeft w:val="0"/>
                  <w:marRight w:val="0"/>
                  <w:marTop w:val="213"/>
                  <w:marBottom w:val="2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59187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6320999">
              <w:marLeft w:val="0"/>
              <w:marRight w:val="0"/>
              <w:marTop w:val="0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90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3398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4280</Words>
  <Characters>24396</Characters>
  <Application>Microsoft Office Word</Application>
  <DocSecurity>0</DocSecurity>
  <Lines>203</Lines>
  <Paragraphs>57</Paragraphs>
  <ScaleCrop>false</ScaleCrop>
  <Company/>
  <LinksUpToDate>false</LinksUpToDate>
  <CharactersWithSpaces>28619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2022-11-08T09:26:00Z</dcterms:created>
  <dcterms:modified xsi:type="dcterms:W3CDTF">2022-11-08T09:27:00Z</dcterms:modified>
</cp:coreProperties>
</file>